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CC2944" w14:textId="467040F3" w:rsidR="00A75FE5" w:rsidRPr="009D047A" w:rsidRDefault="00A75FE5" w:rsidP="00464DD8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D047A">
        <w:rPr>
          <w:rFonts w:ascii="Times New Roman" w:hAnsi="Times New Roman" w:cs="Times New Roman"/>
          <w:b/>
          <w:bCs/>
          <w:sz w:val="32"/>
          <w:szCs w:val="32"/>
        </w:rPr>
        <w:t>KAHM UNITY WOMEN’S COLLEGE, MANJERI</w:t>
      </w:r>
    </w:p>
    <w:p w14:paraId="3B57D146" w14:textId="192B4A3C" w:rsidR="00A75FE5" w:rsidRPr="009D047A" w:rsidRDefault="00A75FE5" w:rsidP="00A75FE5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D047A">
        <w:rPr>
          <w:rFonts w:ascii="Times New Roman" w:hAnsi="Times New Roman" w:cs="Times New Roman"/>
          <w:b/>
          <w:bCs/>
          <w:sz w:val="32"/>
          <w:szCs w:val="32"/>
        </w:rPr>
        <w:t xml:space="preserve">DEPARTMENT OF </w:t>
      </w:r>
      <w:r w:rsidR="00971C35" w:rsidRPr="009D047A">
        <w:rPr>
          <w:rFonts w:ascii="Times New Roman" w:hAnsi="Times New Roman" w:cs="Times New Roman"/>
          <w:b/>
          <w:bCs/>
          <w:sz w:val="32"/>
          <w:szCs w:val="32"/>
        </w:rPr>
        <w:t>COMMERCE</w:t>
      </w:r>
    </w:p>
    <w:p w14:paraId="1340F35E" w14:textId="2CCB8E07" w:rsidR="00A75FE5" w:rsidRPr="009D047A" w:rsidRDefault="00A75FE5" w:rsidP="00A75FE5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9D047A">
        <w:rPr>
          <w:rFonts w:ascii="Times New Roman" w:hAnsi="Times New Roman" w:cs="Times New Roman"/>
          <w:b/>
          <w:bCs/>
          <w:color w:val="FF0000"/>
          <w:sz w:val="32"/>
          <w:szCs w:val="32"/>
        </w:rPr>
        <w:t>ADD-ON COURSE -2022</w:t>
      </w:r>
      <w:r w:rsidR="00971C35" w:rsidRPr="009D047A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23</w:t>
      </w:r>
    </w:p>
    <w:p w14:paraId="15537CBB" w14:textId="4754C36B" w:rsidR="00A75FE5" w:rsidRPr="009D047A" w:rsidRDefault="00A75FE5" w:rsidP="00A75FE5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9D047A">
        <w:rPr>
          <w:rFonts w:ascii="Times New Roman" w:hAnsi="Times New Roman" w:cs="Times New Roman"/>
          <w:b/>
          <w:bCs/>
          <w:color w:val="FF0000"/>
          <w:sz w:val="32"/>
          <w:szCs w:val="32"/>
        </w:rPr>
        <w:t>SYLLABUS</w:t>
      </w:r>
    </w:p>
    <w:p w14:paraId="33042D6B" w14:textId="0F77C6AA" w:rsidR="00A75FE5" w:rsidRPr="009D047A" w:rsidRDefault="003461EA" w:rsidP="00464DD8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D047A">
        <w:rPr>
          <w:rFonts w:ascii="Times New Roman" w:hAnsi="Times New Roman" w:cs="Times New Roman"/>
          <w:b/>
          <w:bCs/>
          <w:color w:val="FF0000"/>
          <w:sz w:val="32"/>
          <w:szCs w:val="32"/>
        </w:rPr>
        <w:t>COM06</w:t>
      </w:r>
      <w:r w:rsidRPr="009D047A">
        <w:rPr>
          <w:rFonts w:ascii="Times New Roman" w:hAnsi="Times New Roman" w:cs="Times New Roman"/>
          <w:b/>
          <w:bCs/>
          <w:sz w:val="32"/>
          <w:szCs w:val="32"/>
        </w:rPr>
        <w:t>-</w:t>
      </w:r>
      <w:r w:rsidR="00A75FE5" w:rsidRPr="009D047A">
        <w:rPr>
          <w:rFonts w:ascii="Times New Roman" w:hAnsi="Times New Roman" w:cs="Times New Roman"/>
          <w:b/>
          <w:bCs/>
          <w:sz w:val="32"/>
          <w:szCs w:val="32"/>
        </w:rPr>
        <w:t xml:space="preserve">CERTIFICATE COURSE ON </w:t>
      </w:r>
      <w:r w:rsidR="00971C35" w:rsidRPr="009D047A">
        <w:rPr>
          <w:rFonts w:ascii="Times New Roman" w:hAnsi="Times New Roman" w:cs="Times New Roman"/>
          <w:b/>
          <w:bCs/>
          <w:sz w:val="32"/>
          <w:szCs w:val="32"/>
        </w:rPr>
        <w:t>ESSENTIALS OF ACCOUNTING</w:t>
      </w:r>
    </w:p>
    <w:p w14:paraId="23B7EE16" w14:textId="77777777" w:rsidR="00A75FE5" w:rsidRPr="009D047A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1AF223" w14:textId="77777777" w:rsidR="00A75FE5" w:rsidRPr="009D047A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7A3139" w14:textId="77777777" w:rsidR="00A75FE5" w:rsidRPr="009D047A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2AD1D5" w14:textId="77777777" w:rsidR="00A75FE5" w:rsidRPr="009D047A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6475E8" w14:textId="77777777" w:rsidR="00A75FE5" w:rsidRPr="009D047A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D31D5C3" w14:textId="77777777" w:rsidR="00A75FE5" w:rsidRPr="009D047A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E3170C" w14:textId="77777777" w:rsidR="00A75FE5" w:rsidRPr="009D047A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7147D3" w14:textId="77777777" w:rsidR="00A75FE5" w:rsidRPr="009D047A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79D052" w14:textId="77777777" w:rsidR="00A75FE5" w:rsidRPr="009D047A" w:rsidRDefault="00A75FE5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6BCFAA" w14:textId="77777777" w:rsidR="00397C45" w:rsidRPr="009D047A" w:rsidRDefault="00397C4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556A362" w14:textId="170EBF46" w:rsidR="00A75FE5" w:rsidRPr="009D047A" w:rsidRDefault="009734D4" w:rsidP="00397C45">
      <w:pPr>
        <w:spacing w:line="36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9D047A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 xml:space="preserve">CERTIFICATE COURSE ON </w:t>
      </w:r>
      <w:r w:rsidR="00971C35" w:rsidRPr="009D047A">
        <w:rPr>
          <w:rFonts w:ascii="Times New Roman" w:hAnsi="Times New Roman" w:cs="Times New Roman"/>
          <w:b/>
          <w:bCs/>
          <w:i/>
          <w:sz w:val="32"/>
          <w:szCs w:val="32"/>
        </w:rPr>
        <w:t>ESSENTIALS OF ACCOUNTING</w:t>
      </w:r>
    </w:p>
    <w:p w14:paraId="16E0BF58" w14:textId="34E3DB73" w:rsidR="009734D4" w:rsidRPr="009D047A" w:rsidRDefault="009734D4" w:rsidP="009734D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hAnsi="Times New Roman" w:cs="Times New Roman"/>
          <w:b/>
          <w:bCs/>
          <w:sz w:val="24"/>
          <w:szCs w:val="24"/>
        </w:rPr>
        <w:t>COURSE DESCRIPTION</w:t>
      </w:r>
    </w:p>
    <w:p w14:paraId="17E7B2D1" w14:textId="62E6AA47" w:rsidR="00971C35" w:rsidRPr="009D047A" w:rsidRDefault="00971C35" w:rsidP="00E70296">
      <w:pPr>
        <w:spacing w:line="36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9D047A">
        <w:rPr>
          <w:rFonts w:ascii="Times New Roman" w:hAnsi="Times New Roman" w:cs="Times New Roman"/>
          <w:i/>
          <w:sz w:val="26"/>
          <w:szCs w:val="26"/>
        </w:rPr>
        <w:t xml:space="preserve">Many individuals and organizations require a basic understanding of accounting principles to manage their finances effectively. An essentials of accounting course can provide the </w:t>
      </w:r>
      <w:r w:rsidR="00355D32" w:rsidRPr="009D047A">
        <w:rPr>
          <w:rFonts w:ascii="Times New Roman" w:hAnsi="Times New Roman" w:cs="Times New Roman"/>
          <w:i/>
          <w:sz w:val="26"/>
          <w:szCs w:val="26"/>
        </w:rPr>
        <w:t>participants</w:t>
      </w:r>
      <w:r w:rsidRPr="009D047A">
        <w:rPr>
          <w:rFonts w:ascii="Times New Roman" w:hAnsi="Times New Roman" w:cs="Times New Roman"/>
          <w:i/>
          <w:sz w:val="26"/>
          <w:szCs w:val="26"/>
        </w:rPr>
        <w:t xml:space="preserve"> with a foundational understanding of accounting concepts, techniques, and practices.</w:t>
      </w:r>
    </w:p>
    <w:p w14:paraId="65F5989A" w14:textId="3BEF4C73" w:rsidR="00971C35" w:rsidRPr="009D047A" w:rsidRDefault="00971C35" w:rsidP="00E70296">
      <w:pPr>
        <w:spacing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D047A">
        <w:rPr>
          <w:rFonts w:ascii="Times New Roman" w:hAnsi="Times New Roman" w:cs="Times New Roman"/>
          <w:b/>
          <w:sz w:val="26"/>
          <w:szCs w:val="26"/>
        </w:rPr>
        <w:t xml:space="preserve">The scope of </w:t>
      </w:r>
      <w:r w:rsidR="00355D32" w:rsidRPr="009D047A">
        <w:rPr>
          <w:rFonts w:ascii="Times New Roman" w:hAnsi="Times New Roman" w:cs="Times New Roman"/>
          <w:b/>
          <w:sz w:val="26"/>
          <w:szCs w:val="26"/>
        </w:rPr>
        <w:t>the course</w:t>
      </w:r>
      <w:r w:rsidRPr="009D047A">
        <w:rPr>
          <w:rFonts w:ascii="Times New Roman" w:hAnsi="Times New Roman" w:cs="Times New Roman"/>
          <w:b/>
          <w:sz w:val="26"/>
          <w:szCs w:val="26"/>
        </w:rPr>
        <w:t xml:space="preserve"> include</w:t>
      </w:r>
      <w:r w:rsidR="00355D32" w:rsidRPr="009D047A">
        <w:rPr>
          <w:rFonts w:ascii="Times New Roman" w:hAnsi="Times New Roman" w:cs="Times New Roman"/>
          <w:b/>
          <w:sz w:val="26"/>
          <w:szCs w:val="26"/>
        </w:rPr>
        <w:t>s</w:t>
      </w:r>
      <w:r w:rsidRPr="009D047A">
        <w:rPr>
          <w:rFonts w:ascii="Times New Roman" w:hAnsi="Times New Roman" w:cs="Times New Roman"/>
          <w:b/>
          <w:sz w:val="26"/>
          <w:szCs w:val="26"/>
        </w:rPr>
        <w:t>:</w:t>
      </w:r>
    </w:p>
    <w:p w14:paraId="19EC385F" w14:textId="77777777" w:rsidR="00971C35" w:rsidRPr="009D047A" w:rsidRDefault="00971C35" w:rsidP="009D047A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D047A">
        <w:rPr>
          <w:rFonts w:ascii="Times New Roman" w:hAnsi="Times New Roman" w:cs="Times New Roman"/>
          <w:sz w:val="26"/>
          <w:szCs w:val="26"/>
        </w:rPr>
        <w:t>Understanding basic accounting principles, such as the accounting equation, double-entry accounting, and the chart of accounts</w:t>
      </w:r>
    </w:p>
    <w:p w14:paraId="163B419F" w14:textId="55746B16" w:rsidR="00971C35" w:rsidRPr="009D047A" w:rsidRDefault="00971C35" w:rsidP="009D047A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D047A">
        <w:rPr>
          <w:rFonts w:ascii="Times New Roman" w:hAnsi="Times New Roman" w:cs="Times New Roman"/>
          <w:sz w:val="26"/>
          <w:szCs w:val="26"/>
        </w:rPr>
        <w:t>Preparing and interpreting financial statements, including balance sheets, income statements etc.</w:t>
      </w:r>
    </w:p>
    <w:p w14:paraId="390D2206" w14:textId="0245B167" w:rsidR="009734D4" w:rsidRPr="009D047A" w:rsidRDefault="00971C35" w:rsidP="009D047A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D047A">
        <w:rPr>
          <w:rFonts w:ascii="Times New Roman" w:hAnsi="Times New Roman" w:cs="Times New Roman"/>
          <w:sz w:val="26"/>
          <w:szCs w:val="26"/>
        </w:rPr>
        <w:t>The scope of this course can be useful for individuals seeking entry-level positions in accounting or finance, business owners and managers who need to understand financial statements, and anyone who wants to improve their personal financial management skills.</w:t>
      </w:r>
    </w:p>
    <w:p w14:paraId="59494FC7" w14:textId="77777777" w:rsidR="009734D4" w:rsidRPr="009D047A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AAC8DA" w14:textId="77777777" w:rsidR="009734D4" w:rsidRPr="009D047A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15B772" w14:textId="77777777" w:rsidR="009734D4" w:rsidRPr="009D047A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66BFE6" w14:textId="77777777" w:rsidR="009734D4" w:rsidRPr="009D047A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2FE488" w14:textId="77777777" w:rsidR="009734D4" w:rsidRPr="009D047A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3466ED" w14:textId="77777777" w:rsidR="009734D4" w:rsidRPr="009D047A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05F6476" w14:textId="77777777" w:rsidR="009734D4" w:rsidRPr="009D047A" w:rsidRDefault="009734D4" w:rsidP="00F7372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EC00AC" w14:textId="06BDF683" w:rsidR="00397C45" w:rsidRPr="009D047A" w:rsidRDefault="00397C4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C74530E" w14:textId="77777777" w:rsidR="009D047A" w:rsidRPr="009D047A" w:rsidRDefault="003461EA" w:rsidP="009D047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D047A">
        <w:rPr>
          <w:rFonts w:ascii="Times New Roman" w:hAnsi="Times New Roman" w:cs="Times New Roman"/>
          <w:b/>
          <w:bCs/>
          <w:color w:val="FF0000"/>
          <w:sz w:val="28"/>
          <w:szCs w:val="28"/>
        </w:rPr>
        <w:lastRenderedPageBreak/>
        <w:t>COM06</w:t>
      </w:r>
      <w:r w:rsidR="00EB5D87" w:rsidRPr="009D047A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9D047A" w:rsidRPr="009D047A">
        <w:rPr>
          <w:rFonts w:ascii="Times New Roman" w:hAnsi="Times New Roman" w:cs="Times New Roman"/>
          <w:b/>
          <w:bCs/>
          <w:sz w:val="32"/>
          <w:szCs w:val="32"/>
        </w:rPr>
        <w:t>ESSENTIALS OF ACCOUNTING</w:t>
      </w:r>
    </w:p>
    <w:p w14:paraId="43A18752" w14:textId="44F314DE" w:rsidR="00EB5D87" w:rsidRPr="009D047A" w:rsidRDefault="00EB5D87" w:rsidP="00397C45">
      <w:pPr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3D66F6F3" w14:textId="43C51B90" w:rsidR="000B1071" w:rsidRPr="009D047A" w:rsidRDefault="000438A0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47A">
        <w:rPr>
          <w:rFonts w:ascii="Times New Roman" w:hAnsi="Times New Roman" w:cs="Times New Roman"/>
          <w:sz w:val="24"/>
          <w:szCs w:val="24"/>
        </w:rPr>
        <w:t>Credit: 1</w:t>
      </w:r>
      <w:r w:rsidR="00FF2EB6" w:rsidRPr="009D047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EB5D87" w:rsidRPr="009D047A">
        <w:rPr>
          <w:rFonts w:ascii="Times New Roman" w:hAnsi="Times New Roman" w:cs="Times New Roman"/>
          <w:sz w:val="24"/>
          <w:szCs w:val="24"/>
        </w:rPr>
        <w:t xml:space="preserve">Course Duration: 30 hrs.                                 </w:t>
      </w:r>
      <w:r w:rsidR="009D047A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8A4288" w:rsidRPr="009D047A">
        <w:rPr>
          <w:rFonts w:ascii="Times New Roman" w:hAnsi="Times New Roman" w:cs="Times New Roman"/>
          <w:sz w:val="24"/>
          <w:szCs w:val="24"/>
        </w:rPr>
        <w:tab/>
      </w:r>
      <w:r w:rsidR="008A4288" w:rsidRPr="009D047A">
        <w:rPr>
          <w:rFonts w:ascii="Times New Roman" w:hAnsi="Times New Roman" w:cs="Times New Roman"/>
          <w:sz w:val="24"/>
          <w:szCs w:val="24"/>
        </w:rPr>
        <w:tab/>
      </w:r>
      <w:r w:rsidR="008A4288" w:rsidRPr="009D047A">
        <w:rPr>
          <w:rFonts w:ascii="Times New Roman" w:hAnsi="Times New Roman" w:cs="Times New Roman"/>
          <w:sz w:val="24"/>
          <w:szCs w:val="24"/>
        </w:rPr>
        <w:tab/>
      </w:r>
      <w:r w:rsidR="000B1071" w:rsidRPr="009D047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4430B4" w14:textId="04BC3178" w:rsidR="000B1071" w:rsidRPr="009D047A" w:rsidRDefault="00EB5D87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47A">
        <w:rPr>
          <w:rFonts w:ascii="Times New Roman" w:hAnsi="Times New Roman" w:cs="Times New Roman"/>
          <w:b/>
          <w:bCs/>
          <w:sz w:val="24"/>
          <w:szCs w:val="24"/>
        </w:rPr>
        <w:t xml:space="preserve">OBJECTIVES: </w:t>
      </w:r>
      <w:r w:rsidRPr="009D047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8DE8D7" w14:textId="322DAF0A" w:rsidR="00937F34" w:rsidRPr="009D047A" w:rsidRDefault="00C81CAC" w:rsidP="00E70296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9D047A">
        <w:rPr>
          <w:rFonts w:ascii="Times New Roman" w:hAnsi="Times New Roman" w:cs="Times New Roman"/>
        </w:rPr>
        <w:t>To provide an understanding of the basic principles of accounting</w:t>
      </w:r>
    </w:p>
    <w:p w14:paraId="2DF13A45" w14:textId="6C2A69E7" w:rsidR="00C81CAC" w:rsidRPr="009D047A" w:rsidRDefault="00C81CAC" w:rsidP="00E70296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9D047A">
        <w:rPr>
          <w:rFonts w:ascii="Times New Roman" w:hAnsi="Times New Roman" w:cs="Times New Roman"/>
        </w:rPr>
        <w:t>To teach the practical skills required for basic accounting</w:t>
      </w:r>
    </w:p>
    <w:p w14:paraId="0C752968" w14:textId="1CD4DC90" w:rsidR="00937F34" w:rsidRPr="009D047A" w:rsidRDefault="00C81CAC" w:rsidP="009D047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9D047A">
        <w:rPr>
          <w:rFonts w:ascii="Times New Roman" w:hAnsi="Times New Roman" w:cs="Times New Roman"/>
        </w:rPr>
        <w:t>To improve financial decision-making skills</w:t>
      </w:r>
    </w:p>
    <w:p w14:paraId="555B4515" w14:textId="504BBDC6" w:rsidR="00326D87" w:rsidRPr="009D047A" w:rsidRDefault="00EB5D87" w:rsidP="00326D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hAnsi="Times New Roman" w:cs="Times New Roman"/>
          <w:b/>
          <w:bCs/>
          <w:sz w:val="24"/>
          <w:szCs w:val="24"/>
        </w:rPr>
        <w:t>COURSE OUTCOME:</w:t>
      </w:r>
    </w:p>
    <w:p w14:paraId="2C016B82" w14:textId="388CF120" w:rsidR="00937F34" w:rsidRPr="009D047A" w:rsidRDefault="009D047A" w:rsidP="009D047A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9D047A">
        <w:rPr>
          <w:rFonts w:ascii="Times New Roman" w:hAnsi="Times New Roman" w:cs="Times New Roman"/>
        </w:rPr>
        <w:t>CO1 Increased</w:t>
      </w:r>
      <w:r w:rsidR="00937F34" w:rsidRPr="009D047A">
        <w:rPr>
          <w:rFonts w:ascii="Times New Roman" w:hAnsi="Times New Roman" w:cs="Times New Roman"/>
        </w:rPr>
        <w:t xml:space="preserve"> employability: Students who completed the course </w:t>
      </w:r>
      <w:r w:rsidRPr="009D047A">
        <w:rPr>
          <w:rFonts w:ascii="Times New Roman" w:hAnsi="Times New Roman" w:cs="Times New Roman"/>
        </w:rPr>
        <w:t>has gained</w:t>
      </w:r>
      <w:r w:rsidR="00937F34" w:rsidRPr="009D047A">
        <w:rPr>
          <w:rFonts w:ascii="Times New Roman" w:hAnsi="Times New Roman" w:cs="Times New Roman"/>
        </w:rPr>
        <w:t xml:space="preserve"> practical skills in accounting, making them more employable for entry-level accounting or finance positions.</w:t>
      </w:r>
    </w:p>
    <w:p w14:paraId="49FC230C" w14:textId="22D30BB2" w:rsidR="00937F34" w:rsidRPr="009D047A" w:rsidRDefault="00937F34" w:rsidP="009D047A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9D047A">
        <w:rPr>
          <w:rFonts w:ascii="Times New Roman" w:hAnsi="Times New Roman" w:cs="Times New Roman"/>
        </w:rPr>
        <w:t>CO2 Improved financial management skills: The course has equipped students with the foundational knowledge of accounting, enabling them to manage their personal or business finances better.</w:t>
      </w:r>
    </w:p>
    <w:p w14:paraId="03D8F551" w14:textId="696BCE08" w:rsidR="00326D87" w:rsidRPr="009D047A" w:rsidRDefault="00937F34" w:rsidP="009D047A"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9D047A">
        <w:rPr>
          <w:rFonts w:ascii="Times New Roman" w:hAnsi="Times New Roman" w:cs="Times New Roman"/>
        </w:rPr>
        <w:t>CO 3 Clear understanding of financial statements has provided.</w:t>
      </w:r>
      <w:r w:rsidR="009D047A" w:rsidRPr="009D047A">
        <w:rPr>
          <w:rFonts w:ascii="Times New Roman" w:hAnsi="Times New Roman" w:cs="Times New Roman"/>
          <w:sz w:val="24"/>
          <w:szCs w:val="24"/>
        </w:rPr>
        <w:tab/>
      </w:r>
    </w:p>
    <w:p w14:paraId="06A745D0" w14:textId="5D7E771B" w:rsidR="000B1071" w:rsidRPr="009D047A" w:rsidRDefault="000B1071" w:rsidP="009D047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047A">
        <w:rPr>
          <w:rFonts w:ascii="Times New Roman" w:hAnsi="Times New Roman" w:cs="Times New Roman"/>
          <w:b/>
          <w:bCs/>
          <w:sz w:val="28"/>
          <w:szCs w:val="28"/>
        </w:rPr>
        <w:t>Unit 1:</w:t>
      </w:r>
      <w:r w:rsidRPr="009D04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AC2717" w14:textId="67CBF34D" w:rsidR="00AB76FB" w:rsidRPr="009D047A" w:rsidRDefault="00937F34" w:rsidP="009D04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047A">
        <w:rPr>
          <w:rFonts w:ascii="Times New Roman" w:hAnsi="Times New Roman" w:cs="Times New Roman"/>
          <w:sz w:val="28"/>
          <w:szCs w:val="28"/>
        </w:rPr>
        <w:t>Basic Accounting Concepts: Kinds of accounts - Fin</w:t>
      </w:r>
      <w:r w:rsidR="009D047A">
        <w:rPr>
          <w:rFonts w:ascii="Times New Roman" w:hAnsi="Times New Roman" w:cs="Times New Roman"/>
          <w:sz w:val="28"/>
          <w:szCs w:val="28"/>
        </w:rPr>
        <w:t xml:space="preserve">ancial Accounting </w:t>
      </w:r>
      <w:proofErr w:type="spellStart"/>
      <w:r w:rsidR="009D047A">
        <w:rPr>
          <w:rFonts w:ascii="Times New Roman" w:hAnsi="Times New Roman" w:cs="Times New Roman"/>
          <w:sz w:val="28"/>
          <w:szCs w:val="28"/>
        </w:rPr>
        <w:t>Vs</w:t>
      </w:r>
      <w:proofErr w:type="spellEnd"/>
      <w:r w:rsidR="009D047A">
        <w:rPr>
          <w:rFonts w:ascii="Times New Roman" w:hAnsi="Times New Roman" w:cs="Times New Roman"/>
          <w:sz w:val="28"/>
          <w:szCs w:val="28"/>
        </w:rPr>
        <w:t xml:space="preserve"> Management </w:t>
      </w:r>
      <w:r w:rsidRPr="009D047A">
        <w:rPr>
          <w:rFonts w:ascii="Times New Roman" w:hAnsi="Times New Roman" w:cs="Times New Roman"/>
          <w:sz w:val="28"/>
          <w:szCs w:val="28"/>
        </w:rPr>
        <w:t>Accounting - Double Entry book keeping - Rules of debit and credit - Prep</w:t>
      </w:r>
      <w:r w:rsidR="009D047A">
        <w:rPr>
          <w:rFonts w:ascii="Times New Roman" w:hAnsi="Times New Roman" w:cs="Times New Roman"/>
          <w:sz w:val="28"/>
          <w:szCs w:val="28"/>
        </w:rPr>
        <w:t xml:space="preserve">aration of Journal </w:t>
      </w:r>
      <w:r w:rsidRPr="009D047A">
        <w:rPr>
          <w:rFonts w:ascii="Times New Roman" w:hAnsi="Times New Roman" w:cs="Times New Roman"/>
          <w:sz w:val="28"/>
          <w:szCs w:val="28"/>
        </w:rPr>
        <w:t xml:space="preserve">and Ledger accounts - Problems. </w:t>
      </w:r>
      <w:r w:rsidRPr="009D047A">
        <w:rPr>
          <w:rFonts w:ascii="Times New Roman" w:hAnsi="Times New Roman" w:cs="Times New Roman"/>
          <w:b/>
          <w:i/>
          <w:sz w:val="28"/>
          <w:szCs w:val="28"/>
        </w:rPr>
        <w:t>(20 Hours, 15 marks)</w:t>
      </w:r>
    </w:p>
    <w:p w14:paraId="5739CCF1" w14:textId="3935BC1D" w:rsidR="001B66D8" w:rsidRPr="009D047A" w:rsidRDefault="000B1071" w:rsidP="009D047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047A">
        <w:rPr>
          <w:rFonts w:ascii="Times New Roman" w:hAnsi="Times New Roman" w:cs="Times New Roman"/>
          <w:b/>
          <w:bCs/>
          <w:sz w:val="28"/>
          <w:szCs w:val="28"/>
        </w:rPr>
        <w:t xml:space="preserve">Unit </w:t>
      </w:r>
      <w:bookmarkStart w:id="0" w:name="_GoBack"/>
      <w:bookmarkEnd w:id="0"/>
      <w:r w:rsidRPr="009D047A">
        <w:rPr>
          <w:rFonts w:ascii="Times New Roman" w:hAnsi="Times New Roman" w:cs="Times New Roman"/>
          <w:b/>
          <w:bCs/>
          <w:sz w:val="28"/>
          <w:szCs w:val="28"/>
        </w:rPr>
        <w:t>2:</w:t>
      </w:r>
      <w:r w:rsidRPr="009D04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AA85A6" w14:textId="63C60851" w:rsidR="00AB76FB" w:rsidRPr="009D047A" w:rsidRDefault="00AB76FB" w:rsidP="009D04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047A">
        <w:rPr>
          <w:rFonts w:ascii="Times New Roman" w:hAnsi="Times New Roman" w:cs="Times New Roman"/>
          <w:sz w:val="28"/>
          <w:szCs w:val="28"/>
        </w:rPr>
        <w:t>Subsidiary Books : Cash Book - Types of Cash Book - probl</w:t>
      </w:r>
      <w:r w:rsidR="009D047A">
        <w:rPr>
          <w:rFonts w:ascii="Times New Roman" w:hAnsi="Times New Roman" w:cs="Times New Roman"/>
          <w:sz w:val="28"/>
          <w:szCs w:val="28"/>
        </w:rPr>
        <w:t xml:space="preserve">ems - Purchase Book -Sales Book </w:t>
      </w:r>
      <w:r w:rsidRPr="009D047A">
        <w:rPr>
          <w:rFonts w:ascii="Times New Roman" w:hAnsi="Times New Roman" w:cs="Times New Roman"/>
          <w:sz w:val="28"/>
          <w:szCs w:val="28"/>
        </w:rPr>
        <w:t>- Sales Return Book - Purchases Return Book - Journal Proper - Trial Balance</w:t>
      </w:r>
    </w:p>
    <w:p w14:paraId="4ED628AA" w14:textId="77777777" w:rsidR="00AB76FB" w:rsidRPr="009D047A" w:rsidRDefault="00AB76FB" w:rsidP="009D04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D047A">
        <w:rPr>
          <w:rFonts w:ascii="Times New Roman" w:hAnsi="Times New Roman" w:cs="Times New Roman"/>
          <w:b/>
          <w:i/>
          <w:sz w:val="28"/>
          <w:szCs w:val="28"/>
        </w:rPr>
        <w:t>(18 Hours, 15 marks)</w:t>
      </w:r>
    </w:p>
    <w:p w14:paraId="321BE1C0" w14:textId="5FF44631" w:rsidR="000B1071" w:rsidRPr="009D047A" w:rsidRDefault="000B1071" w:rsidP="009D047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047A">
        <w:rPr>
          <w:rFonts w:ascii="Times New Roman" w:hAnsi="Times New Roman" w:cs="Times New Roman"/>
          <w:b/>
          <w:bCs/>
          <w:sz w:val="28"/>
          <w:szCs w:val="28"/>
        </w:rPr>
        <w:t>Unit 3:</w:t>
      </w:r>
      <w:r w:rsidRPr="009D04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4A43F4" w14:textId="5CC5C20A" w:rsidR="00AB76FB" w:rsidRPr="009D047A" w:rsidRDefault="00AB76FB" w:rsidP="009D04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047A">
        <w:rPr>
          <w:rFonts w:ascii="Times New Roman" w:hAnsi="Times New Roman" w:cs="Times New Roman"/>
          <w:sz w:val="28"/>
          <w:szCs w:val="28"/>
        </w:rPr>
        <w:t>Final Accounts of sole trading concerns: Trading and Profit</w:t>
      </w:r>
      <w:r w:rsidR="009D047A">
        <w:rPr>
          <w:rFonts w:ascii="Times New Roman" w:hAnsi="Times New Roman" w:cs="Times New Roman"/>
          <w:sz w:val="28"/>
          <w:szCs w:val="28"/>
        </w:rPr>
        <w:t xml:space="preserve"> &amp; Loss Account - Balance Sheet </w:t>
      </w:r>
      <w:r w:rsidRPr="009D047A">
        <w:rPr>
          <w:rFonts w:ascii="Times New Roman" w:hAnsi="Times New Roman" w:cs="Times New Roman"/>
          <w:sz w:val="28"/>
          <w:szCs w:val="28"/>
        </w:rPr>
        <w:t>- Problems with simple adjustments.</w:t>
      </w:r>
    </w:p>
    <w:p w14:paraId="53034645" w14:textId="77777777" w:rsidR="009D047A" w:rsidRPr="009D047A" w:rsidRDefault="00AB76FB" w:rsidP="009D04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D047A">
        <w:rPr>
          <w:rFonts w:ascii="Times New Roman" w:hAnsi="Times New Roman" w:cs="Times New Roman"/>
          <w:b/>
          <w:i/>
          <w:sz w:val="28"/>
          <w:szCs w:val="28"/>
        </w:rPr>
        <w:t xml:space="preserve"> (10 Hours, 10 marks)</w:t>
      </w:r>
    </w:p>
    <w:p w14:paraId="72B0540B" w14:textId="3FABB3BC" w:rsidR="000B1071" w:rsidRPr="009D047A" w:rsidRDefault="000B1071" w:rsidP="009D04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047A">
        <w:rPr>
          <w:rFonts w:ascii="Times New Roman" w:hAnsi="Times New Roman" w:cs="Times New Roman"/>
          <w:b/>
          <w:bCs/>
          <w:sz w:val="28"/>
          <w:szCs w:val="28"/>
        </w:rPr>
        <w:lastRenderedPageBreak/>
        <w:t>Unit 4:</w:t>
      </w:r>
      <w:r w:rsidR="00EB5D87" w:rsidRPr="009D04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2F19F7D" w14:textId="6E0238A9" w:rsidR="00AB76FB" w:rsidRPr="009D047A" w:rsidRDefault="00AB76FB" w:rsidP="009D04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047A">
        <w:rPr>
          <w:rFonts w:ascii="Times New Roman" w:hAnsi="Times New Roman" w:cs="Times New Roman"/>
          <w:sz w:val="28"/>
          <w:szCs w:val="28"/>
        </w:rPr>
        <w:t>Distinction between Balance Sheet and Statement of Affairs- Distinction be</w:t>
      </w:r>
      <w:r w:rsidR="009D047A">
        <w:rPr>
          <w:rFonts w:ascii="Times New Roman" w:hAnsi="Times New Roman" w:cs="Times New Roman"/>
          <w:sz w:val="28"/>
          <w:szCs w:val="28"/>
        </w:rPr>
        <w:t xml:space="preserve">tween Profit and </w:t>
      </w:r>
      <w:r w:rsidRPr="009D047A">
        <w:rPr>
          <w:rFonts w:ascii="Times New Roman" w:hAnsi="Times New Roman" w:cs="Times New Roman"/>
          <w:sz w:val="28"/>
          <w:szCs w:val="28"/>
        </w:rPr>
        <w:t xml:space="preserve">loss account and Statement of Profit and Loss- Conversion method- Practical Problems </w:t>
      </w:r>
    </w:p>
    <w:p w14:paraId="7FB9DA66" w14:textId="6A806908" w:rsidR="00EC6B56" w:rsidRPr="009D047A" w:rsidRDefault="00AB76FB" w:rsidP="009D047A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D047A">
        <w:rPr>
          <w:rFonts w:ascii="Times New Roman" w:hAnsi="Times New Roman" w:cs="Times New Roman"/>
          <w:b/>
          <w:i/>
          <w:sz w:val="28"/>
          <w:szCs w:val="28"/>
        </w:rPr>
        <w:t>(10 Hours, 10 marks)</w:t>
      </w:r>
    </w:p>
    <w:p w14:paraId="52808048" w14:textId="1C5108F0" w:rsidR="00AB76FB" w:rsidRPr="009D047A" w:rsidRDefault="00AB76FB" w:rsidP="009D047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047A">
        <w:rPr>
          <w:rFonts w:ascii="Times New Roman" w:hAnsi="Times New Roman" w:cs="Times New Roman"/>
          <w:sz w:val="28"/>
          <w:szCs w:val="28"/>
        </w:rPr>
        <w:t>(Theory and Problems may be in the ratio of 40% and 60% respectively)</w:t>
      </w:r>
    </w:p>
    <w:p w14:paraId="61088CB1" w14:textId="19277D35" w:rsidR="00CA595A" w:rsidRPr="009D047A" w:rsidRDefault="003F1938" w:rsidP="000B107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hAnsi="Times New Roman" w:cs="Times New Roman"/>
          <w:b/>
          <w:bCs/>
          <w:sz w:val="24"/>
          <w:szCs w:val="24"/>
        </w:rPr>
        <w:t xml:space="preserve">REFERENCES: </w:t>
      </w:r>
    </w:p>
    <w:p w14:paraId="6CAC7FFB" w14:textId="77777777" w:rsidR="00AB76FB" w:rsidRPr="009D047A" w:rsidRDefault="00AB76FB" w:rsidP="00AB76F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047A">
        <w:rPr>
          <w:rFonts w:ascii="Times New Roman" w:hAnsi="Times New Roman" w:cs="Times New Roman"/>
          <w:sz w:val="24"/>
          <w:szCs w:val="24"/>
        </w:rPr>
        <w:t>Grewal T.S., Double Entry Book Keeping</w:t>
      </w:r>
    </w:p>
    <w:p w14:paraId="30B69EE5" w14:textId="3E779C2C" w:rsidR="00AB76FB" w:rsidRPr="009D047A" w:rsidRDefault="00AB76FB" w:rsidP="00AB76F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047A">
        <w:rPr>
          <w:rFonts w:ascii="Times New Roman" w:hAnsi="Times New Roman" w:cs="Times New Roman"/>
          <w:sz w:val="24"/>
          <w:szCs w:val="24"/>
        </w:rPr>
        <w:t xml:space="preserve">Jain and </w:t>
      </w:r>
      <w:proofErr w:type="spellStart"/>
      <w:proofErr w:type="gramStart"/>
      <w:r w:rsidRPr="009D047A">
        <w:rPr>
          <w:rFonts w:ascii="Times New Roman" w:hAnsi="Times New Roman" w:cs="Times New Roman"/>
          <w:sz w:val="24"/>
          <w:szCs w:val="24"/>
        </w:rPr>
        <w:t>Narang</w:t>
      </w:r>
      <w:proofErr w:type="spellEnd"/>
      <w:r w:rsidRPr="009D047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D047A">
        <w:rPr>
          <w:rFonts w:ascii="Times New Roman" w:hAnsi="Times New Roman" w:cs="Times New Roman"/>
          <w:sz w:val="24"/>
          <w:szCs w:val="24"/>
        </w:rPr>
        <w:t xml:space="preserve"> Advanced Accountancy.</w:t>
      </w:r>
    </w:p>
    <w:p w14:paraId="68FA8171" w14:textId="578E569B" w:rsidR="00AB76FB" w:rsidRPr="009D047A" w:rsidRDefault="00AB76FB" w:rsidP="00AB76F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047A">
        <w:rPr>
          <w:rFonts w:ascii="Times New Roman" w:hAnsi="Times New Roman" w:cs="Times New Roman"/>
          <w:sz w:val="24"/>
          <w:szCs w:val="24"/>
        </w:rPr>
        <w:t>Shukla and Grewal, Advanced Accountancy.</w:t>
      </w:r>
    </w:p>
    <w:p w14:paraId="6D44CC7A" w14:textId="742A7AB0" w:rsidR="00AB76FB" w:rsidRPr="009D047A" w:rsidRDefault="00AB76FB" w:rsidP="00AB76F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047A">
        <w:rPr>
          <w:rFonts w:ascii="Times New Roman" w:hAnsi="Times New Roman" w:cs="Times New Roman"/>
          <w:sz w:val="24"/>
          <w:szCs w:val="24"/>
        </w:rPr>
        <w:t xml:space="preserve">Gupta and </w:t>
      </w:r>
      <w:proofErr w:type="spellStart"/>
      <w:r w:rsidRPr="009D047A">
        <w:rPr>
          <w:rFonts w:ascii="Times New Roman" w:hAnsi="Times New Roman" w:cs="Times New Roman"/>
          <w:sz w:val="24"/>
          <w:szCs w:val="24"/>
        </w:rPr>
        <w:t>Radhaswamy</w:t>
      </w:r>
      <w:proofErr w:type="spellEnd"/>
      <w:r w:rsidRPr="009D047A">
        <w:rPr>
          <w:rFonts w:ascii="Times New Roman" w:hAnsi="Times New Roman" w:cs="Times New Roman"/>
          <w:sz w:val="24"/>
          <w:szCs w:val="24"/>
        </w:rPr>
        <w:t>, Advanced Accountancy.</w:t>
      </w:r>
    </w:p>
    <w:p w14:paraId="3803BDDC" w14:textId="071433CC" w:rsidR="00CD40BC" w:rsidRPr="009D047A" w:rsidRDefault="00AB76FB" w:rsidP="00AB76FB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9D047A">
        <w:rPr>
          <w:rFonts w:ascii="Times New Roman" w:hAnsi="Times New Roman" w:cs="Times New Roman"/>
          <w:sz w:val="24"/>
          <w:szCs w:val="24"/>
        </w:rPr>
        <w:t>Gupta. R.L, Advanced Accountancy</w:t>
      </w:r>
    </w:p>
    <w:p w14:paraId="319DB524" w14:textId="77777777" w:rsidR="00AB76FB" w:rsidRPr="009D047A" w:rsidRDefault="00AB76FB" w:rsidP="000B1071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E4BFF30" w14:textId="4A6B4339" w:rsidR="00CD40BC" w:rsidRPr="009D047A" w:rsidRDefault="00D15475" w:rsidP="000B107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hAnsi="Times New Roman" w:cs="Times New Roman"/>
          <w:b/>
          <w:bCs/>
          <w:color w:val="FF0000"/>
          <w:sz w:val="24"/>
          <w:szCs w:val="24"/>
        </w:rPr>
        <w:t>**</w:t>
      </w:r>
      <w:r w:rsidR="00E70296" w:rsidRPr="009D047A">
        <w:rPr>
          <w:rFonts w:ascii="Times New Roman" w:hAnsi="Times New Roman" w:cs="Times New Roman"/>
          <w:b/>
          <w:bCs/>
          <w:sz w:val="24"/>
          <w:szCs w:val="24"/>
        </w:rPr>
        <w:t>STRATEGIES FOR INSTRUCTIO</w:t>
      </w:r>
      <w:r w:rsidR="009D047A">
        <w:rPr>
          <w:rFonts w:ascii="Times New Roman" w:hAnsi="Times New Roman" w:cs="Times New Roman"/>
          <w:b/>
          <w:bCs/>
          <w:sz w:val="24"/>
          <w:szCs w:val="24"/>
        </w:rPr>
        <w:t>N</w:t>
      </w:r>
    </w:p>
    <w:p w14:paraId="6811A5F5" w14:textId="0E843A03" w:rsidR="00D15475" w:rsidRPr="009D047A" w:rsidRDefault="00D15475" w:rsidP="009D047A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9D047A">
        <w:rPr>
          <w:rFonts w:ascii="Times New Roman" w:hAnsi="Times New Roman" w:cs="Times New Roman"/>
          <w:bCs/>
          <w:i/>
          <w:sz w:val="24"/>
          <w:szCs w:val="24"/>
        </w:rPr>
        <w:t>**(Offline/online/ both - % of classes engaged in online &amp; offline</w:t>
      </w:r>
      <w:r w:rsidR="009D047A">
        <w:rPr>
          <w:rFonts w:ascii="Times New Roman" w:hAnsi="Times New Roman" w:cs="Times New Roman"/>
          <w:bCs/>
          <w:i/>
          <w:sz w:val="24"/>
          <w:szCs w:val="24"/>
        </w:rPr>
        <w:t>)</w:t>
      </w:r>
    </w:p>
    <w:p w14:paraId="2ED6A32B" w14:textId="73869EBA" w:rsidR="00D15475" w:rsidRPr="009D047A" w:rsidRDefault="00D15475" w:rsidP="009D047A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9D047A">
        <w:rPr>
          <w:rFonts w:ascii="Times New Roman" w:hAnsi="Times New Roman" w:cs="Times New Roman"/>
          <w:bCs/>
          <w:i/>
          <w:sz w:val="24"/>
          <w:szCs w:val="24"/>
        </w:rPr>
        <w:t>Online platforms that can be adopted – Mood</w:t>
      </w:r>
      <w:r w:rsidR="009D047A">
        <w:rPr>
          <w:rFonts w:ascii="Times New Roman" w:hAnsi="Times New Roman" w:cs="Times New Roman"/>
          <w:bCs/>
          <w:i/>
          <w:sz w:val="24"/>
          <w:szCs w:val="24"/>
        </w:rPr>
        <w:t xml:space="preserve">le, Google meet, google class room </w:t>
      </w:r>
      <w:r w:rsidRPr="009D047A">
        <w:rPr>
          <w:rFonts w:ascii="Times New Roman" w:hAnsi="Times New Roman" w:cs="Times New Roman"/>
          <w:bCs/>
          <w:i/>
          <w:sz w:val="24"/>
          <w:szCs w:val="24"/>
        </w:rPr>
        <w:t>etc.</w:t>
      </w:r>
    </w:p>
    <w:p w14:paraId="2419A68D" w14:textId="6E241268" w:rsidR="00D15475" w:rsidRPr="009D047A" w:rsidRDefault="00A75FE5" w:rsidP="009D047A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9D047A">
        <w:rPr>
          <w:rFonts w:ascii="Times New Roman" w:hAnsi="Times New Roman" w:cs="Times New Roman"/>
          <w:bCs/>
          <w:i/>
          <w:sz w:val="24"/>
          <w:szCs w:val="24"/>
        </w:rPr>
        <w:t>Lecture/</w:t>
      </w:r>
      <w:r w:rsidR="00D15475" w:rsidRPr="009D047A">
        <w:rPr>
          <w:rFonts w:ascii="Times New Roman" w:hAnsi="Times New Roman" w:cs="Times New Roman"/>
          <w:bCs/>
          <w:i/>
          <w:sz w:val="24"/>
          <w:szCs w:val="24"/>
        </w:rPr>
        <w:t>Hands</w:t>
      </w:r>
      <w:r w:rsidRPr="009D047A">
        <w:rPr>
          <w:rFonts w:ascii="Times New Roman" w:hAnsi="Times New Roman" w:cs="Times New Roman"/>
          <w:bCs/>
          <w:i/>
          <w:sz w:val="24"/>
          <w:szCs w:val="24"/>
        </w:rPr>
        <w:t>-</w:t>
      </w:r>
      <w:r w:rsidR="00D15475" w:rsidRPr="009D047A">
        <w:rPr>
          <w:rFonts w:ascii="Times New Roman" w:hAnsi="Times New Roman" w:cs="Times New Roman"/>
          <w:bCs/>
          <w:i/>
          <w:sz w:val="24"/>
          <w:szCs w:val="24"/>
        </w:rPr>
        <w:t>on training/demonstration/workshop/v</w:t>
      </w:r>
      <w:r w:rsidRPr="009D047A">
        <w:rPr>
          <w:rFonts w:ascii="Times New Roman" w:hAnsi="Times New Roman" w:cs="Times New Roman"/>
          <w:bCs/>
          <w:i/>
          <w:sz w:val="24"/>
          <w:szCs w:val="24"/>
        </w:rPr>
        <w:t>isit/case studies/peer learning</w:t>
      </w:r>
      <w:r w:rsidR="00D15475" w:rsidRPr="009D047A">
        <w:rPr>
          <w:rFonts w:ascii="Times New Roman" w:hAnsi="Times New Roman" w:cs="Times New Roman"/>
          <w:bCs/>
          <w:i/>
          <w:sz w:val="24"/>
          <w:szCs w:val="24"/>
        </w:rPr>
        <w:t xml:space="preserve"> Flipped classroom/group discussion</w:t>
      </w:r>
      <w:r w:rsidR="003F49AB" w:rsidRPr="009D047A">
        <w:rPr>
          <w:rFonts w:ascii="Times New Roman" w:hAnsi="Times New Roman" w:cs="Times New Roman"/>
          <w:bCs/>
          <w:i/>
          <w:sz w:val="24"/>
          <w:szCs w:val="24"/>
        </w:rPr>
        <w:t>/book/article review</w:t>
      </w:r>
      <w:r w:rsidR="00D15475" w:rsidRPr="009D047A">
        <w:rPr>
          <w:rFonts w:ascii="Times New Roman" w:hAnsi="Times New Roman" w:cs="Times New Roman"/>
          <w:bCs/>
          <w:i/>
          <w:sz w:val="24"/>
          <w:szCs w:val="24"/>
        </w:rPr>
        <w:t>…..)</w:t>
      </w:r>
    </w:p>
    <w:p w14:paraId="78E32154" w14:textId="482B0446" w:rsidR="00DA3497" w:rsidRPr="009D047A" w:rsidRDefault="00DA3497" w:rsidP="000B1071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9D047A">
        <w:rPr>
          <w:rFonts w:ascii="Times New Roman" w:hAnsi="Times New Roman" w:cs="Times New Roman"/>
          <w:b/>
          <w:bCs/>
          <w:sz w:val="24"/>
          <w:szCs w:val="24"/>
        </w:rPr>
        <w:t>EVALUATION &amp; GRADING</w:t>
      </w:r>
    </w:p>
    <w:p w14:paraId="5D168A14" w14:textId="5FEE1641" w:rsidR="003F1938" w:rsidRPr="009D047A" w:rsidRDefault="003F1938" w:rsidP="003F1938">
      <w:pPr>
        <w:pStyle w:val="NormalWeb"/>
        <w:spacing w:before="0" w:beforeAutospacing="0" w:after="160" w:afterAutospacing="0" w:line="480" w:lineRule="auto"/>
        <w:rPr>
          <w:b/>
          <w:bCs/>
        </w:rPr>
      </w:pPr>
      <w:r w:rsidRPr="009D047A">
        <w:rPr>
          <w:b/>
          <w:bCs/>
        </w:rPr>
        <w:t>SCHEME OF EVALUATION</w:t>
      </w:r>
    </w:p>
    <w:tbl>
      <w:tblPr>
        <w:tblStyle w:val="TableGrid"/>
        <w:tblW w:w="9861" w:type="dxa"/>
        <w:tblLook w:val="04A0" w:firstRow="1" w:lastRow="0" w:firstColumn="1" w:lastColumn="0" w:noHBand="0" w:noVBand="1"/>
      </w:tblPr>
      <w:tblGrid>
        <w:gridCol w:w="2866"/>
        <w:gridCol w:w="3940"/>
        <w:gridCol w:w="1547"/>
        <w:gridCol w:w="1508"/>
      </w:tblGrid>
      <w:tr w:rsidR="003F1938" w:rsidRPr="009D047A" w14:paraId="7DDBC71A" w14:textId="77777777" w:rsidTr="00607A2F">
        <w:trPr>
          <w:trHeight w:val="357"/>
        </w:trPr>
        <w:tc>
          <w:tcPr>
            <w:tcW w:w="9861" w:type="dxa"/>
            <w:gridSpan w:val="4"/>
          </w:tcPr>
          <w:p w14:paraId="44BC10C2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  <w:jc w:val="center"/>
              <w:rPr>
                <w:b/>
                <w:bCs/>
              </w:rPr>
            </w:pPr>
            <w:r w:rsidRPr="009D047A">
              <w:rPr>
                <w:b/>
                <w:bCs/>
              </w:rPr>
              <w:t>METHOD OF EVALUATION</w:t>
            </w:r>
          </w:p>
        </w:tc>
      </w:tr>
      <w:tr w:rsidR="003F1938" w:rsidRPr="009D047A" w14:paraId="7E8A54AF" w14:textId="77777777" w:rsidTr="00607A2F">
        <w:trPr>
          <w:trHeight w:val="357"/>
        </w:trPr>
        <w:tc>
          <w:tcPr>
            <w:tcW w:w="2866" w:type="dxa"/>
          </w:tcPr>
          <w:p w14:paraId="73722E79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9D047A">
              <w:rPr>
                <w:b/>
                <w:bCs/>
              </w:rPr>
              <w:t>Assessment Methods</w:t>
            </w:r>
          </w:p>
        </w:tc>
        <w:tc>
          <w:tcPr>
            <w:tcW w:w="3940" w:type="dxa"/>
          </w:tcPr>
          <w:p w14:paraId="7E6DC5E0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9D047A">
              <w:rPr>
                <w:b/>
                <w:bCs/>
              </w:rPr>
              <w:t>Criteria</w:t>
            </w:r>
          </w:p>
        </w:tc>
        <w:tc>
          <w:tcPr>
            <w:tcW w:w="1547" w:type="dxa"/>
          </w:tcPr>
          <w:p w14:paraId="544D0E32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9D047A">
              <w:rPr>
                <w:b/>
                <w:bCs/>
              </w:rPr>
              <w:t>Marks</w:t>
            </w:r>
          </w:p>
        </w:tc>
        <w:tc>
          <w:tcPr>
            <w:tcW w:w="1507" w:type="dxa"/>
          </w:tcPr>
          <w:p w14:paraId="2B267CB1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9D047A">
              <w:rPr>
                <w:b/>
                <w:bCs/>
              </w:rPr>
              <w:t>Weightage</w:t>
            </w:r>
          </w:p>
        </w:tc>
      </w:tr>
      <w:tr w:rsidR="003F1938" w:rsidRPr="009D047A" w14:paraId="4DA904D2" w14:textId="77777777" w:rsidTr="00607A2F">
        <w:trPr>
          <w:trHeight w:val="357"/>
        </w:trPr>
        <w:tc>
          <w:tcPr>
            <w:tcW w:w="2866" w:type="dxa"/>
            <w:vMerge w:val="restart"/>
          </w:tcPr>
          <w:p w14:paraId="1BDFBB3B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>Formative Assessment (FA)</w:t>
            </w:r>
          </w:p>
        </w:tc>
        <w:tc>
          <w:tcPr>
            <w:tcW w:w="3940" w:type="dxa"/>
          </w:tcPr>
          <w:p w14:paraId="711E916F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>Attendance</w:t>
            </w:r>
          </w:p>
        </w:tc>
        <w:tc>
          <w:tcPr>
            <w:tcW w:w="1547" w:type="dxa"/>
          </w:tcPr>
          <w:p w14:paraId="3CBE48B5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>4</w:t>
            </w:r>
          </w:p>
        </w:tc>
        <w:tc>
          <w:tcPr>
            <w:tcW w:w="1507" w:type="dxa"/>
            <w:vMerge w:val="restart"/>
          </w:tcPr>
          <w:p w14:paraId="6AF82B7B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>25%</w:t>
            </w:r>
          </w:p>
        </w:tc>
      </w:tr>
      <w:tr w:rsidR="003F1938" w:rsidRPr="009D047A" w14:paraId="51469337" w14:textId="77777777" w:rsidTr="00607A2F">
        <w:trPr>
          <w:trHeight w:val="357"/>
        </w:trPr>
        <w:tc>
          <w:tcPr>
            <w:tcW w:w="2866" w:type="dxa"/>
            <w:vMerge/>
          </w:tcPr>
          <w:p w14:paraId="682ABEEF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</w:tcPr>
          <w:p w14:paraId="4AEBBE13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>Assignment/Project/Activities/Reports</w:t>
            </w:r>
          </w:p>
        </w:tc>
        <w:tc>
          <w:tcPr>
            <w:tcW w:w="1547" w:type="dxa"/>
          </w:tcPr>
          <w:p w14:paraId="50E7C448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>6</w:t>
            </w:r>
          </w:p>
        </w:tc>
        <w:tc>
          <w:tcPr>
            <w:tcW w:w="1507" w:type="dxa"/>
            <w:vMerge/>
          </w:tcPr>
          <w:p w14:paraId="6661CEC7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</w:p>
        </w:tc>
      </w:tr>
      <w:tr w:rsidR="003F1938" w:rsidRPr="009D047A" w14:paraId="7362FD26" w14:textId="77777777" w:rsidTr="00607A2F">
        <w:trPr>
          <w:trHeight w:val="365"/>
        </w:trPr>
        <w:tc>
          <w:tcPr>
            <w:tcW w:w="2866" w:type="dxa"/>
          </w:tcPr>
          <w:p w14:paraId="1B8A868A" w14:textId="2F08E1B0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lastRenderedPageBreak/>
              <w:t>Summative Assessment (SA)</w:t>
            </w:r>
            <w:r w:rsidR="00FF2EB6" w:rsidRPr="009D047A">
              <w:t>*</w:t>
            </w:r>
          </w:p>
        </w:tc>
        <w:tc>
          <w:tcPr>
            <w:tcW w:w="3940" w:type="dxa"/>
          </w:tcPr>
          <w:p w14:paraId="2C5822A4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9D047A">
              <w:t>Test Paper</w:t>
            </w:r>
          </w:p>
        </w:tc>
        <w:tc>
          <w:tcPr>
            <w:tcW w:w="1547" w:type="dxa"/>
          </w:tcPr>
          <w:p w14:paraId="4C35C47F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>30</w:t>
            </w:r>
          </w:p>
        </w:tc>
        <w:tc>
          <w:tcPr>
            <w:tcW w:w="1507" w:type="dxa"/>
          </w:tcPr>
          <w:p w14:paraId="45C00A96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>75%</w:t>
            </w:r>
          </w:p>
        </w:tc>
      </w:tr>
      <w:tr w:rsidR="003F1938" w:rsidRPr="009D047A" w14:paraId="1F4C8663" w14:textId="77777777" w:rsidTr="00607A2F">
        <w:trPr>
          <w:trHeight w:val="260"/>
        </w:trPr>
        <w:tc>
          <w:tcPr>
            <w:tcW w:w="2866" w:type="dxa"/>
          </w:tcPr>
          <w:p w14:paraId="379680C8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</w:tcPr>
          <w:p w14:paraId="23D75ABD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 xml:space="preserve">Total </w:t>
            </w:r>
          </w:p>
        </w:tc>
        <w:tc>
          <w:tcPr>
            <w:tcW w:w="1547" w:type="dxa"/>
          </w:tcPr>
          <w:p w14:paraId="17C0D596" w14:textId="77777777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>40</w:t>
            </w:r>
          </w:p>
        </w:tc>
        <w:tc>
          <w:tcPr>
            <w:tcW w:w="1507" w:type="dxa"/>
          </w:tcPr>
          <w:p w14:paraId="5BCE958F" w14:textId="51E132AB" w:rsidR="003F1938" w:rsidRPr="009D047A" w:rsidRDefault="003F1938" w:rsidP="00607A2F">
            <w:pPr>
              <w:pStyle w:val="NormalWeb"/>
              <w:spacing w:before="0" w:beforeAutospacing="0" w:after="160" w:afterAutospacing="0" w:line="360" w:lineRule="auto"/>
            </w:pPr>
            <w:r w:rsidRPr="009D047A">
              <w:t>100</w:t>
            </w:r>
          </w:p>
        </w:tc>
      </w:tr>
    </w:tbl>
    <w:p w14:paraId="55CC4BF8" w14:textId="4D743ADB" w:rsidR="003F1938" w:rsidRPr="009D047A" w:rsidRDefault="00FF2EB6" w:rsidP="003F1938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9D047A">
        <w:rPr>
          <w:rFonts w:ascii="Times New Roman" w:hAnsi="Times New Roman" w:cs="Times New Roman"/>
          <w:b/>
          <w:bCs/>
          <w:color w:val="FF0000"/>
          <w:sz w:val="24"/>
          <w:szCs w:val="24"/>
        </w:rPr>
        <w:t>(*Summative Assessment –</w:t>
      </w:r>
      <w:r w:rsidR="003515BE" w:rsidRPr="009D047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Inter</w:t>
      </w:r>
      <w:r w:rsidRPr="009D047A">
        <w:rPr>
          <w:rFonts w:ascii="Times New Roman" w:hAnsi="Times New Roman" w:cs="Times New Roman"/>
          <w:b/>
          <w:bCs/>
          <w:color w:val="FF0000"/>
          <w:sz w:val="24"/>
          <w:szCs w:val="24"/>
        </w:rPr>
        <w:t>nal/External Evaluation)</w:t>
      </w:r>
    </w:p>
    <w:p w14:paraId="198B584A" w14:textId="77777777" w:rsidR="003F1938" w:rsidRPr="009D047A" w:rsidRDefault="003F1938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hAnsi="Times New Roman" w:cs="Times New Roman"/>
          <w:b/>
          <w:bCs/>
          <w:sz w:val="24"/>
          <w:szCs w:val="24"/>
        </w:rPr>
        <w:t>ATTENDANCE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3F1938" w:rsidRPr="009D047A" w14:paraId="2D228C0F" w14:textId="77777777" w:rsidTr="009D047A">
        <w:trPr>
          <w:trHeight w:val="379"/>
        </w:trPr>
        <w:tc>
          <w:tcPr>
            <w:tcW w:w="2500" w:type="pct"/>
          </w:tcPr>
          <w:p w14:paraId="11C6D7A4" w14:textId="77777777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Attendance</w:t>
            </w:r>
          </w:p>
        </w:tc>
        <w:tc>
          <w:tcPr>
            <w:tcW w:w="2500" w:type="pct"/>
          </w:tcPr>
          <w:p w14:paraId="144B705E" w14:textId="77777777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Marks</w:t>
            </w:r>
          </w:p>
        </w:tc>
      </w:tr>
      <w:tr w:rsidR="003F1938" w:rsidRPr="009D047A" w14:paraId="1113AD9C" w14:textId="77777777" w:rsidTr="009D047A">
        <w:trPr>
          <w:trHeight w:val="393"/>
        </w:trPr>
        <w:tc>
          <w:tcPr>
            <w:tcW w:w="2500" w:type="pct"/>
          </w:tcPr>
          <w:p w14:paraId="2163E0FC" w14:textId="77777777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90-100%</w:t>
            </w:r>
          </w:p>
        </w:tc>
        <w:tc>
          <w:tcPr>
            <w:tcW w:w="2500" w:type="pct"/>
          </w:tcPr>
          <w:p w14:paraId="0FBAEC9B" w14:textId="77777777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1938" w:rsidRPr="009D047A" w14:paraId="0D138EDF" w14:textId="77777777" w:rsidTr="009D047A">
        <w:trPr>
          <w:trHeight w:val="379"/>
        </w:trPr>
        <w:tc>
          <w:tcPr>
            <w:tcW w:w="2500" w:type="pct"/>
          </w:tcPr>
          <w:p w14:paraId="3AF7EF19" w14:textId="77777777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85-89.9%</w:t>
            </w:r>
          </w:p>
        </w:tc>
        <w:tc>
          <w:tcPr>
            <w:tcW w:w="2500" w:type="pct"/>
          </w:tcPr>
          <w:p w14:paraId="549C591D" w14:textId="77777777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1938" w:rsidRPr="009D047A" w14:paraId="374134C1" w14:textId="77777777" w:rsidTr="009D047A">
        <w:trPr>
          <w:trHeight w:val="379"/>
        </w:trPr>
        <w:tc>
          <w:tcPr>
            <w:tcW w:w="2500" w:type="pct"/>
          </w:tcPr>
          <w:p w14:paraId="425CB29D" w14:textId="4EA617D1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80-84.9%</w:t>
            </w:r>
          </w:p>
        </w:tc>
        <w:tc>
          <w:tcPr>
            <w:tcW w:w="2500" w:type="pct"/>
          </w:tcPr>
          <w:p w14:paraId="793D1450" w14:textId="77777777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1938" w:rsidRPr="009D047A" w14:paraId="39B45011" w14:textId="77777777" w:rsidTr="009D047A">
        <w:trPr>
          <w:trHeight w:val="379"/>
        </w:trPr>
        <w:tc>
          <w:tcPr>
            <w:tcW w:w="2500" w:type="pct"/>
          </w:tcPr>
          <w:p w14:paraId="5B9194F9" w14:textId="1012095B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75-79.9</w:t>
            </w:r>
          </w:p>
        </w:tc>
        <w:tc>
          <w:tcPr>
            <w:tcW w:w="2500" w:type="pct"/>
          </w:tcPr>
          <w:p w14:paraId="7B0CEB85" w14:textId="77777777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1938" w:rsidRPr="009D047A" w14:paraId="524AB7FB" w14:textId="77777777" w:rsidTr="009D047A">
        <w:trPr>
          <w:trHeight w:val="379"/>
        </w:trPr>
        <w:tc>
          <w:tcPr>
            <w:tcW w:w="2500" w:type="pct"/>
          </w:tcPr>
          <w:p w14:paraId="557074AA" w14:textId="77777777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&lt;75%</w:t>
            </w:r>
          </w:p>
        </w:tc>
        <w:tc>
          <w:tcPr>
            <w:tcW w:w="2500" w:type="pct"/>
          </w:tcPr>
          <w:p w14:paraId="56388B74" w14:textId="77777777" w:rsidR="003F1938" w:rsidRPr="009D047A" w:rsidRDefault="003F1938" w:rsidP="00607A2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7810608" w14:textId="77777777" w:rsidR="003F1938" w:rsidRPr="009D047A" w:rsidRDefault="003F1938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D11F52" w14:textId="77777777" w:rsidR="003F1938" w:rsidRPr="009D047A" w:rsidRDefault="003F1938" w:rsidP="003F193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hAnsi="Times New Roman" w:cs="Times New Roman"/>
          <w:b/>
          <w:bCs/>
          <w:sz w:val="24"/>
          <w:szCs w:val="24"/>
        </w:rPr>
        <w:t>GRADING POLICY</w:t>
      </w:r>
    </w:p>
    <w:tbl>
      <w:tblPr>
        <w:tblStyle w:val="TableGrid"/>
        <w:tblW w:w="9678" w:type="dxa"/>
        <w:tblLook w:val="04A0" w:firstRow="1" w:lastRow="0" w:firstColumn="1" w:lastColumn="0" w:noHBand="0" w:noVBand="1"/>
      </w:tblPr>
      <w:tblGrid>
        <w:gridCol w:w="4838"/>
        <w:gridCol w:w="4840"/>
      </w:tblGrid>
      <w:tr w:rsidR="003F1938" w:rsidRPr="009D047A" w14:paraId="6F7AEF1E" w14:textId="77777777" w:rsidTr="00607A2F">
        <w:trPr>
          <w:trHeight w:val="575"/>
        </w:trPr>
        <w:tc>
          <w:tcPr>
            <w:tcW w:w="4838" w:type="dxa"/>
          </w:tcPr>
          <w:p w14:paraId="30AB7265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4840" w:type="dxa"/>
          </w:tcPr>
          <w:p w14:paraId="3C504BDB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of total marks (FA+SA)</w:t>
            </w:r>
          </w:p>
        </w:tc>
      </w:tr>
      <w:tr w:rsidR="003F1938" w:rsidRPr="009D047A" w14:paraId="54901C3D" w14:textId="77777777" w:rsidTr="00607A2F">
        <w:trPr>
          <w:trHeight w:val="491"/>
        </w:trPr>
        <w:tc>
          <w:tcPr>
            <w:tcW w:w="4838" w:type="dxa"/>
          </w:tcPr>
          <w:p w14:paraId="5A343494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40" w:type="dxa"/>
          </w:tcPr>
          <w:p w14:paraId="1FD1F426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80% &amp; above</w:t>
            </w:r>
          </w:p>
        </w:tc>
      </w:tr>
      <w:tr w:rsidR="003F1938" w:rsidRPr="009D047A" w14:paraId="4D00ED4E" w14:textId="77777777" w:rsidTr="00607A2F">
        <w:trPr>
          <w:trHeight w:val="491"/>
        </w:trPr>
        <w:tc>
          <w:tcPr>
            <w:tcW w:w="4838" w:type="dxa"/>
          </w:tcPr>
          <w:p w14:paraId="3798201C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40" w:type="dxa"/>
          </w:tcPr>
          <w:p w14:paraId="6214A4BE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60-79.9%</w:t>
            </w:r>
          </w:p>
        </w:tc>
      </w:tr>
      <w:tr w:rsidR="003F1938" w:rsidRPr="009D047A" w14:paraId="4B58575B" w14:textId="77777777" w:rsidTr="00607A2F">
        <w:trPr>
          <w:trHeight w:val="491"/>
        </w:trPr>
        <w:tc>
          <w:tcPr>
            <w:tcW w:w="4838" w:type="dxa"/>
          </w:tcPr>
          <w:p w14:paraId="379CB2D6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40" w:type="dxa"/>
          </w:tcPr>
          <w:p w14:paraId="11858BFE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50-59.9%</w:t>
            </w:r>
          </w:p>
        </w:tc>
      </w:tr>
      <w:tr w:rsidR="003F1938" w:rsidRPr="009D047A" w14:paraId="5246B11C" w14:textId="77777777" w:rsidTr="00607A2F">
        <w:trPr>
          <w:trHeight w:val="491"/>
        </w:trPr>
        <w:tc>
          <w:tcPr>
            <w:tcW w:w="4838" w:type="dxa"/>
          </w:tcPr>
          <w:p w14:paraId="171C0DDC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840" w:type="dxa"/>
          </w:tcPr>
          <w:p w14:paraId="2A4C758F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40-49.9%</w:t>
            </w:r>
          </w:p>
        </w:tc>
      </w:tr>
      <w:tr w:rsidR="003F1938" w:rsidRPr="009D047A" w14:paraId="22B7F78C" w14:textId="77777777" w:rsidTr="00607A2F">
        <w:trPr>
          <w:trHeight w:val="491"/>
        </w:trPr>
        <w:tc>
          <w:tcPr>
            <w:tcW w:w="4838" w:type="dxa"/>
          </w:tcPr>
          <w:p w14:paraId="7D0567EB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qualified</w:t>
            </w:r>
          </w:p>
        </w:tc>
        <w:tc>
          <w:tcPr>
            <w:tcW w:w="4840" w:type="dxa"/>
          </w:tcPr>
          <w:p w14:paraId="5370A006" w14:textId="77777777" w:rsidR="003F1938" w:rsidRPr="009D047A" w:rsidRDefault="003F1938" w:rsidP="00607A2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&lt;40%</w:t>
            </w:r>
          </w:p>
        </w:tc>
      </w:tr>
    </w:tbl>
    <w:p w14:paraId="06A088E2" w14:textId="77777777" w:rsidR="003F1938" w:rsidRPr="009D047A" w:rsidRDefault="003F1938" w:rsidP="003F19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03FF98" w14:textId="01B2430F" w:rsidR="00397C45" w:rsidRDefault="00397C45">
      <w:pPr>
        <w:rPr>
          <w:rFonts w:ascii="Times New Roman" w:hAnsi="Times New Roman" w:cs="Times New Roman"/>
          <w:sz w:val="24"/>
          <w:szCs w:val="24"/>
        </w:rPr>
      </w:pPr>
    </w:p>
    <w:p w14:paraId="2EC3523E" w14:textId="77777777" w:rsidR="009D047A" w:rsidRPr="009D047A" w:rsidRDefault="009D047A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3ECBC6" w14:textId="76D91B94" w:rsidR="003F1938" w:rsidRPr="009D047A" w:rsidRDefault="003F1938" w:rsidP="00397C4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>MODEL QUESTION PAPER</w:t>
      </w:r>
    </w:p>
    <w:p w14:paraId="602B58C2" w14:textId="7AEB4BB1" w:rsidR="003F49AB" w:rsidRPr="009D047A" w:rsidRDefault="003F49AB" w:rsidP="00F737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>KAHM UNITY WOMEN’S COLLEGE, MANJERI</w:t>
      </w:r>
    </w:p>
    <w:p w14:paraId="2FC3ADC1" w14:textId="08865BBB" w:rsidR="003F49AB" w:rsidRPr="009D047A" w:rsidRDefault="003F49AB" w:rsidP="00F737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DEPARTMENT OF </w:t>
      </w:r>
      <w:r w:rsidR="00AB76FB"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COMMERCE </w:t>
      </w:r>
    </w:p>
    <w:p w14:paraId="02869282" w14:textId="7D82371D" w:rsidR="00F7372A" w:rsidRPr="009D047A" w:rsidRDefault="00F7372A" w:rsidP="00F737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>Certificate Course</w:t>
      </w:r>
      <w:r w:rsidR="003F49AB"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Exam, October 2022</w:t>
      </w:r>
    </w:p>
    <w:p w14:paraId="54A7935B" w14:textId="56390FF8" w:rsidR="00F7372A" w:rsidRPr="009D047A" w:rsidRDefault="003F1938" w:rsidP="00F737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lastRenderedPageBreak/>
        <w:t xml:space="preserve">FCSCC06 </w:t>
      </w:r>
      <w:r w:rsidR="00AB76FB" w:rsidRPr="009D047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ESSENTIAL OF ACCOUNTING</w:t>
      </w:r>
    </w:p>
    <w:p w14:paraId="1F4960B5" w14:textId="18184D08" w:rsidR="00F7372A" w:rsidRPr="009D047A" w:rsidRDefault="00F7372A" w:rsidP="00F7372A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>Time: 1 Hour</w:t>
      </w: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D047A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Max Marks: 30</w:t>
      </w:r>
    </w:p>
    <w:p w14:paraId="774FF15D" w14:textId="70D0B746" w:rsidR="00F7372A" w:rsidRPr="009D047A" w:rsidRDefault="00F7372A" w:rsidP="00F737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b/>
          <w:sz w:val="24"/>
          <w:szCs w:val="24"/>
        </w:rPr>
        <w:t>Section A</w:t>
      </w:r>
    </w:p>
    <w:p w14:paraId="2AA866F4" w14:textId="4B6EEB1F" w:rsidR="00F7372A" w:rsidRPr="009D047A" w:rsidRDefault="003F49AB" w:rsidP="00F7372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Answer at least ten</w:t>
      </w:r>
      <w:r w:rsidR="00F7372A" w:rsidRPr="009D047A">
        <w:rPr>
          <w:rFonts w:ascii="Times New Roman" w:eastAsia="Times New Roman" w:hAnsi="Times New Roman" w:cs="Times New Roman"/>
          <w:sz w:val="24"/>
          <w:szCs w:val="24"/>
        </w:rPr>
        <w:t xml:space="preserve"> questions. Each question carries 1 mark</w:t>
      </w:r>
      <w:r w:rsidRPr="009D047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93EE451" w14:textId="33916B01" w:rsidR="003F49AB" w:rsidRPr="009D047A" w:rsidRDefault="003F49AB" w:rsidP="00F7372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All questions can be attended. Overall ceiling 10.</w:t>
      </w:r>
    </w:p>
    <w:p w14:paraId="3694C5F5" w14:textId="35A491B6" w:rsidR="003F1938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double entry book keeping?</w:t>
      </w:r>
    </w:p>
    <w:p w14:paraId="5DCB4671" w14:textId="6D88E45B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Define accounting?</w:t>
      </w:r>
    </w:p>
    <w:p w14:paraId="37AD656E" w14:textId="01FA9F5D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asset?</w:t>
      </w:r>
    </w:p>
    <w:p w14:paraId="06C0569B" w14:textId="073134DB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the difference between current asset and fixed asset?</w:t>
      </w:r>
    </w:p>
    <w:p w14:paraId="05C57780" w14:textId="280AC7E9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liability?</w:t>
      </w:r>
    </w:p>
    <w:p w14:paraId="4ADCF074" w14:textId="707EFC1E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the difference between liability and asset?</w:t>
      </w:r>
    </w:p>
    <w:p w14:paraId="29C377F0" w14:textId="46552FA2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the difference between financial accounting and cost accounting?</w:t>
      </w:r>
    </w:p>
    <w:p w14:paraId="529AF90B" w14:textId="34041606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tallying?</w:t>
      </w:r>
    </w:p>
    <w:p w14:paraId="1BCDB568" w14:textId="7C7CD260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single entry system?</w:t>
      </w:r>
    </w:p>
    <w:p w14:paraId="5B9FB458" w14:textId="36E9A0A9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expense?</w:t>
      </w:r>
    </w:p>
    <w:p w14:paraId="3BC542E5" w14:textId="56AF61CA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income?</w:t>
      </w:r>
    </w:p>
    <w:p w14:paraId="214767C3" w14:textId="7A13170E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closing stock?</w:t>
      </w:r>
    </w:p>
    <w:p w14:paraId="4968715E" w14:textId="4611A757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opening stock?</w:t>
      </w:r>
    </w:p>
    <w:p w14:paraId="2E4D85AE" w14:textId="49821EB7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Who are the users of accounting information?</w:t>
      </w:r>
    </w:p>
    <w:p w14:paraId="51B30998" w14:textId="421802C1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transaction?</w:t>
      </w:r>
    </w:p>
    <w:p w14:paraId="47B75707" w14:textId="0576D0EE" w:rsidR="003F1938" w:rsidRPr="009D047A" w:rsidRDefault="003F1938" w:rsidP="003F193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B1A1CD" w14:textId="3A39FDD2" w:rsidR="00AE2C2B" w:rsidRPr="009D047A" w:rsidRDefault="003F1938" w:rsidP="00AE2C2B">
      <w:pPr>
        <w:pStyle w:val="ListParagraph"/>
        <w:spacing w:after="0" w:line="360" w:lineRule="auto"/>
        <w:ind w:left="648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(10X</w:t>
      </w:r>
      <w:r w:rsidR="00AE2C2B" w:rsidRPr="009D047A">
        <w:rPr>
          <w:rFonts w:ascii="Times New Roman" w:eastAsia="Times New Roman" w:hAnsi="Times New Roman" w:cs="Times New Roman"/>
          <w:sz w:val="24"/>
          <w:szCs w:val="24"/>
        </w:rPr>
        <w:t>1= 10 Marks)</w:t>
      </w:r>
    </w:p>
    <w:p w14:paraId="3A754EA0" w14:textId="19C9FC97" w:rsidR="001729EF" w:rsidRPr="009D047A" w:rsidRDefault="001729EF" w:rsidP="001729E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b/>
          <w:sz w:val="24"/>
          <w:szCs w:val="24"/>
        </w:rPr>
        <w:t>Section B</w:t>
      </w:r>
    </w:p>
    <w:p w14:paraId="1531F377" w14:textId="39E57D65" w:rsidR="001729EF" w:rsidRPr="009D047A" w:rsidRDefault="003F49AB" w:rsidP="00401A1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Answer at least</w:t>
      </w:r>
      <w:r w:rsidR="001729EF" w:rsidRPr="009D047A">
        <w:rPr>
          <w:rFonts w:ascii="Times New Roman" w:eastAsia="Times New Roman" w:hAnsi="Times New Roman" w:cs="Times New Roman"/>
          <w:sz w:val="24"/>
          <w:szCs w:val="24"/>
        </w:rPr>
        <w:t xml:space="preserve"> five questions. Each questions carries 2 mark</w:t>
      </w:r>
      <w:r w:rsidR="00401A1A" w:rsidRPr="009D047A">
        <w:rPr>
          <w:rFonts w:ascii="Times New Roman" w:eastAsia="Times New Roman" w:hAnsi="Times New Roman" w:cs="Times New Roman"/>
          <w:sz w:val="24"/>
          <w:szCs w:val="24"/>
        </w:rPr>
        <w:t>s</w:t>
      </w:r>
      <w:r w:rsidR="004C768D" w:rsidRPr="009D047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20D5B0A" w14:textId="77777777" w:rsidR="004C768D" w:rsidRPr="009D047A" w:rsidRDefault="004C768D" w:rsidP="004C768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All questions can be attended. Overall ceiling 10.</w:t>
      </w:r>
    </w:p>
    <w:p w14:paraId="340871BF" w14:textId="77777777" w:rsidR="004C768D" w:rsidRPr="009D047A" w:rsidRDefault="004C768D" w:rsidP="00401A1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7BBDD9A" w14:textId="4BF21339" w:rsidR="003F1938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are the different kinds of journal?</w:t>
      </w:r>
    </w:p>
    <w:p w14:paraId="19B2AD7B" w14:textId="78F9D0C4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are the different kinds of cash book?</w:t>
      </w:r>
    </w:p>
    <w:p w14:paraId="22CADA21" w14:textId="078298F1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the process of accounting?</w:t>
      </w:r>
    </w:p>
    <w:p w14:paraId="3831FE03" w14:textId="6627D314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What is a petty cash book?</w:t>
      </w:r>
    </w:p>
    <w:p w14:paraId="20D992FD" w14:textId="7FE1C739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 xml:space="preserve">What is </w:t>
      </w:r>
      <w:proofErr w:type="spellStart"/>
      <w:r w:rsidRPr="009D047A">
        <w:rPr>
          <w:rFonts w:ascii="Times New Roman" w:eastAsia="Times New Roman" w:hAnsi="Times New Roman" w:cs="Times New Roman"/>
          <w:sz w:val="24"/>
          <w:szCs w:val="24"/>
        </w:rPr>
        <w:t>imprest</w:t>
      </w:r>
      <w:proofErr w:type="spellEnd"/>
      <w:r w:rsidRPr="009D047A">
        <w:rPr>
          <w:rFonts w:ascii="Times New Roman" w:eastAsia="Times New Roman" w:hAnsi="Times New Roman" w:cs="Times New Roman"/>
          <w:sz w:val="24"/>
          <w:szCs w:val="24"/>
        </w:rPr>
        <w:t xml:space="preserve"> system?</w:t>
      </w:r>
    </w:p>
    <w:p w14:paraId="13A4C2BB" w14:textId="207380D0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lastRenderedPageBreak/>
        <w:t>What is a trial balance?</w:t>
      </w:r>
    </w:p>
    <w:p w14:paraId="680CA2A9" w14:textId="5F1C32A3" w:rsidR="00AB76FB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 xml:space="preserve">What is the difference between balance sheet and statement of affairs? </w:t>
      </w:r>
    </w:p>
    <w:p w14:paraId="26950E68" w14:textId="0DEE12BB" w:rsidR="004C768D" w:rsidRPr="009D047A" w:rsidRDefault="00AB76FB" w:rsidP="00AB76FB">
      <w:pPr>
        <w:pStyle w:val="ListParagraph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 xml:space="preserve">What is the financial position of an enterprise and how to measure it? </w:t>
      </w:r>
    </w:p>
    <w:p w14:paraId="291FEF01" w14:textId="4D9F1408" w:rsidR="00EC6B56" w:rsidRPr="009D047A" w:rsidRDefault="00AB76FB" w:rsidP="009D047A">
      <w:pPr>
        <w:spacing w:after="0" w:line="360" w:lineRule="auto"/>
        <w:ind w:left="684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2C2B" w:rsidRPr="009D047A">
        <w:rPr>
          <w:rFonts w:ascii="Times New Roman" w:eastAsia="Times New Roman" w:hAnsi="Times New Roman" w:cs="Times New Roman"/>
          <w:sz w:val="24"/>
          <w:szCs w:val="24"/>
        </w:rPr>
        <w:t>(5</w:t>
      </w:r>
      <w:r w:rsidR="003F1938" w:rsidRPr="009D047A">
        <w:rPr>
          <w:rFonts w:ascii="Times New Roman" w:eastAsia="Times New Roman" w:hAnsi="Times New Roman" w:cs="Times New Roman"/>
          <w:sz w:val="24"/>
          <w:szCs w:val="24"/>
        </w:rPr>
        <w:t>X</w:t>
      </w:r>
      <w:r w:rsidR="00AE2C2B" w:rsidRPr="009D047A">
        <w:rPr>
          <w:rFonts w:ascii="Times New Roman" w:eastAsia="Times New Roman" w:hAnsi="Times New Roman" w:cs="Times New Roman"/>
          <w:sz w:val="24"/>
          <w:szCs w:val="24"/>
        </w:rPr>
        <w:t>2</w:t>
      </w:r>
      <w:r w:rsidR="009D047A">
        <w:rPr>
          <w:rFonts w:ascii="Times New Roman" w:eastAsia="Times New Roman" w:hAnsi="Times New Roman" w:cs="Times New Roman"/>
          <w:sz w:val="24"/>
          <w:szCs w:val="24"/>
        </w:rPr>
        <w:t>= 10 Marks)</w:t>
      </w:r>
    </w:p>
    <w:p w14:paraId="1D5C2EDB" w14:textId="3791727A" w:rsidR="001729EF" w:rsidRPr="009D047A" w:rsidRDefault="001729EF" w:rsidP="00D22E55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b/>
          <w:sz w:val="24"/>
          <w:szCs w:val="24"/>
        </w:rPr>
        <w:t>Section C</w:t>
      </w:r>
    </w:p>
    <w:p w14:paraId="7B0F9488" w14:textId="40442E2A" w:rsidR="001729EF" w:rsidRPr="009D047A" w:rsidRDefault="001729EF" w:rsidP="001729E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Answer any two questions. Each questions carries 5 marks</w:t>
      </w:r>
    </w:p>
    <w:p w14:paraId="436877B8" w14:textId="4D791200" w:rsidR="00464DD8" w:rsidRPr="009D047A" w:rsidRDefault="00464DD8" w:rsidP="00464DD8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Indicate against each amount whether it is a debit or a credit balance, and prepare a trial balance as at March 31, 2014 based on the following balances:</w:t>
      </w:r>
    </w:p>
    <w:p w14:paraId="19C59A0C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Capital- 1,00,000</w:t>
      </w:r>
    </w:p>
    <w:p w14:paraId="4CB38DC8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Drawings -16,000</w:t>
      </w:r>
    </w:p>
    <w:p w14:paraId="1F53202E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Machinery- 20,000</w:t>
      </w:r>
    </w:p>
    <w:p w14:paraId="5306351D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Sales- 2,00,000</w:t>
      </w:r>
    </w:p>
    <w:p w14:paraId="3030806A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Purchases -2,10,000</w:t>
      </w:r>
    </w:p>
    <w:p w14:paraId="4FBB250B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Sales return -20,000</w:t>
      </w:r>
    </w:p>
    <w:p w14:paraId="5988FC39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Purchases return -30,000</w:t>
      </w:r>
    </w:p>
    <w:p w14:paraId="7740FFC1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Wages- 40,000</w:t>
      </w:r>
    </w:p>
    <w:p w14:paraId="13A08248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Goodwill -60,000</w:t>
      </w:r>
    </w:p>
    <w:p w14:paraId="0FB2BEAE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Interest received- 15,000</w:t>
      </w:r>
    </w:p>
    <w:p w14:paraId="5749C75E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Discount allowed- 6,000</w:t>
      </w:r>
    </w:p>
    <w:p w14:paraId="447236CB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Bank overdraft- 22,000</w:t>
      </w:r>
    </w:p>
    <w:p w14:paraId="6CACD4D2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Bank loan- 90,000</w:t>
      </w:r>
    </w:p>
    <w:p w14:paraId="3D6D7CA4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Debtors :</w:t>
      </w:r>
    </w:p>
    <w:p w14:paraId="2C537F43" w14:textId="77777777" w:rsidR="00464DD8" w:rsidRPr="009D047A" w:rsidRDefault="00464DD8" w:rsidP="00464DD8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Nathu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>- 55,000</w:t>
      </w:r>
    </w:p>
    <w:p w14:paraId="1A460575" w14:textId="77777777" w:rsidR="00464DD8" w:rsidRPr="009D047A" w:rsidRDefault="00464DD8" w:rsidP="00464DD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Roopa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-20,000</w:t>
      </w:r>
    </w:p>
    <w:p w14:paraId="0B4C245C" w14:textId="77777777" w:rsidR="00464DD8" w:rsidRPr="009D047A" w:rsidRDefault="00464DD8" w:rsidP="00464DD8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Creditors :</w:t>
      </w:r>
    </w:p>
    <w:p w14:paraId="031BA283" w14:textId="77777777" w:rsidR="00464DD8" w:rsidRPr="009D047A" w:rsidRDefault="00464DD8" w:rsidP="00464DD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Reena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-35,000</w:t>
      </w:r>
    </w:p>
    <w:p w14:paraId="56361AD5" w14:textId="77777777" w:rsidR="00464DD8" w:rsidRPr="009D047A" w:rsidRDefault="00464DD8" w:rsidP="00464DD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ab/>
        <w:t>Ganesh- 25,000</w:t>
      </w:r>
    </w:p>
    <w:p w14:paraId="74B053C4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Cash- 54,000</w:t>
      </w:r>
    </w:p>
    <w:p w14:paraId="2B8A76BF" w14:textId="77777777" w:rsidR="00464DD8" w:rsidRPr="009D047A" w:rsidRDefault="00464DD8" w:rsidP="00464DD8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Stock on April 01, 2013- 16,000</w:t>
      </w:r>
    </w:p>
    <w:p w14:paraId="12ABD6E7" w14:textId="6DC5F927" w:rsidR="003F1938" w:rsidRPr="009D047A" w:rsidRDefault="003F1938" w:rsidP="003F193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241303" w14:textId="370B95F7" w:rsidR="00464DD8" w:rsidRPr="009D047A" w:rsidRDefault="00464DD8" w:rsidP="00464DD8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47A">
        <w:rPr>
          <w:rFonts w:ascii="Times New Roman" w:hAnsi="Times New Roman" w:cs="Times New Roman"/>
          <w:sz w:val="24"/>
          <w:szCs w:val="24"/>
        </w:rPr>
        <w:lastRenderedPageBreak/>
        <w:t>From the following balances prepare a trading and profit and loss account.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2162"/>
        <w:gridCol w:w="2000"/>
        <w:gridCol w:w="2108"/>
        <w:gridCol w:w="2000"/>
      </w:tblGrid>
      <w:tr w:rsidR="00464DD8" w:rsidRPr="009D047A" w14:paraId="739176FD" w14:textId="77777777" w:rsidTr="00607A2F">
        <w:tc>
          <w:tcPr>
            <w:tcW w:w="2162" w:type="dxa"/>
          </w:tcPr>
          <w:p w14:paraId="41FA46D0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Account Title </w:t>
            </w:r>
          </w:p>
        </w:tc>
        <w:tc>
          <w:tcPr>
            <w:tcW w:w="2000" w:type="dxa"/>
          </w:tcPr>
          <w:p w14:paraId="397B628B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b/>
                <w:sz w:val="24"/>
                <w:szCs w:val="24"/>
              </w:rPr>
              <w:t>Amount</w:t>
            </w:r>
          </w:p>
        </w:tc>
        <w:tc>
          <w:tcPr>
            <w:tcW w:w="2108" w:type="dxa"/>
          </w:tcPr>
          <w:p w14:paraId="4D804530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b/>
                <w:sz w:val="24"/>
                <w:szCs w:val="24"/>
              </w:rPr>
              <w:t>Account Title</w:t>
            </w:r>
          </w:p>
        </w:tc>
        <w:tc>
          <w:tcPr>
            <w:tcW w:w="2000" w:type="dxa"/>
          </w:tcPr>
          <w:p w14:paraId="4CEB2258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b/>
                <w:sz w:val="24"/>
                <w:szCs w:val="24"/>
              </w:rPr>
              <w:t>Amount</w:t>
            </w:r>
          </w:p>
        </w:tc>
      </w:tr>
      <w:tr w:rsidR="00464DD8" w:rsidRPr="009D047A" w14:paraId="72CEE82B" w14:textId="77777777" w:rsidTr="00607A2F">
        <w:tc>
          <w:tcPr>
            <w:tcW w:w="2162" w:type="dxa"/>
          </w:tcPr>
          <w:p w14:paraId="2E8EACC4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 xml:space="preserve">Carriage on goods purchased </w:t>
            </w:r>
          </w:p>
        </w:tc>
        <w:tc>
          <w:tcPr>
            <w:tcW w:w="2000" w:type="dxa"/>
          </w:tcPr>
          <w:p w14:paraId="3286A190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2108" w:type="dxa"/>
          </w:tcPr>
          <w:p w14:paraId="71F0DA4A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 xml:space="preserve">Cash in hand </w:t>
            </w:r>
          </w:p>
        </w:tc>
        <w:tc>
          <w:tcPr>
            <w:tcW w:w="2000" w:type="dxa"/>
          </w:tcPr>
          <w:p w14:paraId="3FF345F0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</w:tr>
      <w:tr w:rsidR="00464DD8" w:rsidRPr="009D047A" w14:paraId="2D63C7D1" w14:textId="77777777" w:rsidTr="00607A2F">
        <w:tc>
          <w:tcPr>
            <w:tcW w:w="2162" w:type="dxa"/>
          </w:tcPr>
          <w:p w14:paraId="06ADAD9D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 xml:space="preserve">Carriage on Goods Sold </w:t>
            </w:r>
          </w:p>
        </w:tc>
        <w:tc>
          <w:tcPr>
            <w:tcW w:w="2000" w:type="dxa"/>
          </w:tcPr>
          <w:p w14:paraId="4FEA1A67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3500</w:t>
            </w:r>
          </w:p>
        </w:tc>
        <w:tc>
          <w:tcPr>
            <w:tcW w:w="2108" w:type="dxa"/>
          </w:tcPr>
          <w:p w14:paraId="6303CE5D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Bank overdraft</w:t>
            </w:r>
          </w:p>
        </w:tc>
        <w:tc>
          <w:tcPr>
            <w:tcW w:w="2000" w:type="dxa"/>
          </w:tcPr>
          <w:p w14:paraId="2410A3AC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30000</w:t>
            </w:r>
          </w:p>
        </w:tc>
      </w:tr>
      <w:tr w:rsidR="00464DD8" w:rsidRPr="009D047A" w14:paraId="17A52737" w14:textId="77777777" w:rsidTr="00607A2F">
        <w:tc>
          <w:tcPr>
            <w:tcW w:w="2162" w:type="dxa"/>
          </w:tcPr>
          <w:p w14:paraId="67F55798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Manufacturing Expenses</w:t>
            </w:r>
          </w:p>
        </w:tc>
        <w:tc>
          <w:tcPr>
            <w:tcW w:w="2000" w:type="dxa"/>
          </w:tcPr>
          <w:p w14:paraId="4A2E44AD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42000</w:t>
            </w:r>
          </w:p>
        </w:tc>
        <w:tc>
          <w:tcPr>
            <w:tcW w:w="2108" w:type="dxa"/>
          </w:tcPr>
          <w:p w14:paraId="6C0D6E3F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Motor Car</w:t>
            </w:r>
          </w:p>
        </w:tc>
        <w:tc>
          <w:tcPr>
            <w:tcW w:w="2000" w:type="dxa"/>
          </w:tcPr>
          <w:p w14:paraId="5A4B5913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60000</w:t>
            </w:r>
          </w:p>
        </w:tc>
      </w:tr>
      <w:tr w:rsidR="00464DD8" w:rsidRPr="009D047A" w14:paraId="3BBD6CAF" w14:textId="77777777" w:rsidTr="00607A2F">
        <w:tc>
          <w:tcPr>
            <w:tcW w:w="2162" w:type="dxa"/>
          </w:tcPr>
          <w:p w14:paraId="35DE1F61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Advertisement</w:t>
            </w:r>
          </w:p>
        </w:tc>
        <w:tc>
          <w:tcPr>
            <w:tcW w:w="2000" w:type="dxa"/>
          </w:tcPr>
          <w:p w14:paraId="2566A122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7000</w:t>
            </w:r>
          </w:p>
        </w:tc>
        <w:tc>
          <w:tcPr>
            <w:tcW w:w="2108" w:type="dxa"/>
          </w:tcPr>
          <w:p w14:paraId="6D406778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Drawings</w:t>
            </w:r>
          </w:p>
        </w:tc>
        <w:tc>
          <w:tcPr>
            <w:tcW w:w="2000" w:type="dxa"/>
          </w:tcPr>
          <w:p w14:paraId="5ACE69CB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8000</w:t>
            </w:r>
          </w:p>
        </w:tc>
      </w:tr>
      <w:tr w:rsidR="00464DD8" w:rsidRPr="009D047A" w14:paraId="27678525" w14:textId="77777777" w:rsidTr="00607A2F">
        <w:tc>
          <w:tcPr>
            <w:tcW w:w="2162" w:type="dxa"/>
          </w:tcPr>
          <w:p w14:paraId="6CFF4A8A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Excise Duty</w:t>
            </w:r>
          </w:p>
        </w:tc>
        <w:tc>
          <w:tcPr>
            <w:tcW w:w="2000" w:type="dxa"/>
          </w:tcPr>
          <w:p w14:paraId="18DB8F97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108" w:type="dxa"/>
          </w:tcPr>
          <w:p w14:paraId="3A204648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Audit fess</w:t>
            </w:r>
          </w:p>
        </w:tc>
        <w:tc>
          <w:tcPr>
            <w:tcW w:w="2000" w:type="dxa"/>
          </w:tcPr>
          <w:p w14:paraId="03351B5E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2700</w:t>
            </w:r>
          </w:p>
        </w:tc>
      </w:tr>
      <w:tr w:rsidR="00464DD8" w:rsidRPr="009D047A" w14:paraId="35C1FBB5" w14:textId="77777777" w:rsidTr="00607A2F">
        <w:tc>
          <w:tcPr>
            <w:tcW w:w="2162" w:type="dxa"/>
          </w:tcPr>
          <w:p w14:paraId="496BA56C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Factory Lighting</w:t>
            </w:r>
          </w:p>
        </w:tc>
        <w:tc>
          <w:tcPr>
            <w:tcW w:w="2000" w:type="dxa"/>
          </w:tcPr>
          <w:p w14:paraId="41B60DEE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4400</w:t>
            </w:r>
          </w:p>
        </w:tc>
        <w:tc>
          <w:tcPr>
            <w:tcW w:w="2108" w:type="dxa"/>
          </w:tcPr>
          <w:p w14:paraId="00413A4F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Plant</w:t>
            </w:r>
          </w:p>
        </w:tc>
        <w:tc>
          <w:tcPr>
            <w:tcW w:w="2000" w:type="dxa"/>
          </w:tcPr>
          <w:p w14:paraId="616689D1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153900</w:t>
            </w:r>
          </w:p>
        </w:tc>
      </w:tr>
      <w:tr w:rsidR="00464DD8" w:rsidRPr="009D047A" w14:paraId="2929E38A" w14:textId="77777777" w:rsidTr="00607A2F">
        <w:tc>
          <w:tcPr>
            <w:tcW w:w="2162" w:type="dxa"/>
          </w:tcPr>
          <w:p w14:paraId="6DE21C61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Debtors</w:t>
            </w:r>
          </w:p>
        </w:tc>
        <w:tc>
          <w:tcPr>
            <w:tcW w:w="2000" w:type="dxa"/>
          </w:tcPr>
          <w:p w14:paraId="166795F9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80000</w:t>
            </w:r>
          </w:p>
        </w:tc>
        <w:tc>
          <w:tcPr>
            <w:tcW w:w="2108" w:type="dxa"/>
          </w:tcPr>
          <w:p w14:paraId="1EF1381E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Repairs to plant</w:t>
            </w:r>
          </w:p>
        </w:tc>
        <w:tc>
          <w:tcPr>
            <w:tcW w:w="2000" w:type="dxa"/>
          </w:tcPr>
          <w:p w14:paraId="27029564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</w:tr>
      <w:tr w:rsidR="00464DD8" w:rsidRPr="009D047A" w14:paraId="1C4AE254" w14:textId="77777777" w:rsidTr="00607A2F">
        <w:tc>
          <w:tcPr>
            <w:tcW w:w="2162" w:type="dxa"/>
          </w:tcPr>
          <w:p w14:paraId="470AE02D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Creditors</w:t>
            </w:r>
          </w:p>
        </w:tc>
        <w:tc>
          <w:tcPr>
            <w:tcW w:w="2000" w:type="dxa"/>
          </w:tcPr>
          <w:p w14:paraId="0746FD49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61000</w:t>
            </w:r>
          </w:p>
        </w:tc>
        <w:tc>
          <w:tcPr>
            <w:tcW w:w="2108" w:type="dxa"/>
          </w:tcPr>
          <w:p w14:paraId="496F9251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Stock at the end</w:t>
            </w:r>
          </w:p>
        </w:tc>
        <w:tc>
          <w:tcPr>
            <w:tcW w:w="2000" w:type="dxa"/>
          </w:tcPr>
          <w:p w14:paraId="584CFB20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76000</w:t>
            </w:r>
          </w:p>
        </w:tc>
      </w:tr>
      <w:tr w:rsidR="00464DD8" w:rsidRPr="009D047A" w14:paraId="50FF38CB" w14:textId="77777777" w:rsidTr="00607A2F">
        <w:tc>
          <w:tcPr>
            <w:tcW w:w="2162" w:type="dxa"/>
          </w:tcPr>
          <w:p w14:paraId="7FD972F9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Dock and Clearing Charges</w:t>
            </w:r>
          </w:p>
        </w:tc>
        <w:tc>
          <w:tcPr>
            <w:tcW w:w="2000" w:type="dxa"/>
          </w:tcPr>
          <w:p w14:paraId="541CBF14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5200</w:t>
            </w:r>
          </w:p>
        </w:tc>
        <w:tc>
          <w:tcPr>
            <w:tcW w:w="2108" w:type="dxa"/>
          </w:tcPr>
          <w:p w14:paraId="6DDB4F95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 xml:space="preserve">Purchases less Return </w:t>
            </w:r>
          </w:p>
        </w:tc>
        <w:tc>
          <w:tcPr>
            <w:tcW w:w="2000" w:type="dxa"/>
          </w:tcPr>
          <w:p w14:paraId="118907DC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160000</w:t>
            </w:r>
          </w:p>
        </w:tc>
      </w:tr>
      <w:tr w:rsidR="00464DD8" w:rsidRPr="009D047A" w14:paraId="31B09671" w14:textId="77777777" w:rsidTr="00607A2F">
        <w:tc>
          <w:tcPr>
            <w:tcW w:w="2162" w:type="dxa"/>
          </w:tcPr>
          <w:p w14:paraId="6A32B496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Postage and telegram</w:t>
            </w:r>
          </w:p>
        </w:tc>
        <w:tc>
          <w:tcPr>
            <w:tcW w:w="2000" w:type="dxa"/>
          </w:tcPr>
          <w:p w14:paraId="3646CD76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2108" w:type="dxa"/>
          </w:tcPr>
          <w:p w14:paraId="55450214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 xml:space="preserve">Commission on purchases </w:t>
            </w:r>
          </w:p>
        </w:tc>
        <w:tc>
          <w:tcPr>
            <w:tcW w:w="2000" w:type="dxa"/>
          </w:tcPr>
          <w:p w14:paraId="536DADC7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464DD8" w:rsidRPr="009D047A" w14:paraId="72EE8CDE" w14:textId="77777777" w:rsidTr="00607A2F">
        <w:tc>
          <w:tcPr>
            <w:tcW w:w="2162" w:type="dxa"/>
          </w:tcPr>
          <w:p w14:paraId="5E883D26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Fire insurance premium</w:t>
            </w:r>
          </w:p>
        </w:tc>
        <w:tc>
          <w:tcPr>
            <w:tcW w:w="2000" w:type="dxa"/>
          </w:tcPr>
          <w:p w14:paraId="2B9EBB50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3600</w:t>
            </w:r>
          </w:p>
        </w:tc>
        <w:tc>
          <w:tcPr>
            <w:tcW w:w="2108" w:type="dxa"/>
          </w:tcPr>
          <w:p w14:paraId="0384C41B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 xml:space="preserve">Incidental trade expenses </w:t>
            </w:r>
          </w:p>
        </w:tc>
        <w:tc>
          <w:tcPr>
            <w:tcW w:w="2000" w:type="dxa"/>
          </w:tcPr>
          <w:p w14:paraId="176403B2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3200</w:t>
            </w:r>
          </w:p>
        </w:tc>
      </w:tr>
      <w:tr w:rsidR="00464DD8" w:rsidRPr="009D047A" w14:paraId="05EE7C35" w14:textId="77777777" w:rsidTr="00607A2F">
        <w:tc>
          <w:tcPr>
            <w:tcW w:w="2162" w:type="dxa"/>
          </w:tcPr>
          <w:p w14:paraId="449F0C3F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Patents</w:t>
            </w:r>
          </w:p>
        </w:tc>
        <w:tc>
          <w:tcPr>
            <w:tcW w:w="2000" w:type="dxa"/>
          </w:tcPr>
          <w:p w14:paraId="24A5A06F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12000</w:t>
            </w:r>
          </w:p>
        </w:tc>
        <w:tc>
          <w:tcPr>
            <w:tcW w:w="2108" w:type="dxa"/>
          </w:tcPr>
          <w:p w14:paraId="01088A1C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Investment</w:t>
            </w:r>
          </w:p>
        </w:tc>
        <w:tc>
          <w:tcPr>
            <w:tcW w:w="2000" w:type="dxa"/>
          </w:tcPr>
          <w:p w14:paraId="3FA70819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30000</w:t>
            </w:r>
          </w:p>
        </w:tc>
      </w:tr>
      <w:tr w:rsidR="00464DD8" w:rsidRPr="009D047A" w14:paraId="3334DFD7" w14:textId="77777777" w:rsidTr="00607A2F">
        <w:tc>
          <w:tcPr>
            <w:tcW w:w="2162" w:type="dxa"/>
          </w:tcPr>
          <w:p w14:paraId="291FA305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Income tax</w:t>
            </w:r>
          </w:p>
        </w:tc>
        <w:tc>
          <w:tcPr>
            <w:tcW w:w="2000" w:type="dxa"/>
          </w:tcPr>
          <w:p w14:paraId="3DBDBF46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24000</w:t>
            </w:r>
          </w:p>
        </w:tc>
        <w:tc>
          <w:tcPr>
            <w:tcW w:w="2108" w:type="dxa"/>
          </w:tcPr>
          <w:p w14:paraId="335FACB5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Interest on investment</w:t>
            </w:r>
          </w:p>
        </w:tc>
        <w:tc>
          <w:tcPr>
            <w:tcW w:w="2000" w:type="dxa"/>
          </w:tcPr>
          <w:p w14:paraId="78717225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</w:tr>
      <w:tr w:rsidR="00464DD8" w:rsidRPr="009D047A" w14:paraId="38B07CFC" w14:textId="77777777" w:rsidTr="00607A2F">
        <w:tc>
          <w:tcPr>
            <w:tcW w:w="2162" w:type="dxa"/>
          </w:tcPr>
          <w:p w14:paraId="0E7C1240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Office expenses</w:t>
            </w:r>
          </w:p>
        </w:tc>
        <w:tc>
          <w:tcPr>
            <w:tcW w:w="2000" w:type="dxa"/>
          </w:tcPr>
          <w:p w14:paraId="48D4DE3E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7200</w:t>
            </w:r>
          </w:p>
        </w:tc>
        <w:tc>
          <w:tcPr>
            <w:tcW w:w="2108" w:type="dxa"/>
          </w:tcPr>
          <w:p w14:paraId="295EC4D2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 xml:space="preserve">Capital </w:t>
            </w:r>
          </w:p>
        </w:tc>
        <w:tc>
          <w:tcPr>
            <w:tcW w:w="2000" w:type="dxa"/>
          </w:tcPr>
          <w:p w14:paraId="33B16D07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1000000</w:t>
            </w:r>
          </w:p>
        </w:tc>
      </w:tr>
      <w:tr w:rsidR="00464DD8" w:rsidRPr="009D047A" w14:paraId="60217DBA" w14:textId="77777777" w:rsidTr="00607A2F">
        <w:tc>
          <w:tcPr>
            <w:tcW w:w="2162" w:type="dxa"/>
          </w:tcPr>
          <w:p w14:paraId="65B7A869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</w:tcPr>
          <w:p w14:paraId="51C4AE51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14:paraId="01604208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Sales less return</w:t>
            </w:r>
          </w:p>
        </w:tc>
        <w:tc>
          <w:tcPr>
            <w:tcW w:w="2000" w:type="dxa"/>
          </w:tcPr>
          <w:p w14:paraId="64D1CFE5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520000</w:t>
            </w:r>
          </w:p>
        </w:tc>
      </w:tr>
      <w:tr w:rsidR="00464DD8" w:rsidRPr="009D047A" w14:paraId="5420710D" w14:textId="77777777" w:rsidTr="00607A2F">
        <w:tc>
          <w:tcPr>
            <w:tcW w:w="2162" w:type="dxa"/>
          </w:tcPr>
          <w:p w14:paraId="7FE11F55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</w:tcPr>
          <w:p w14:paraId="7A7C0D1E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14:paraId="041020E1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Sale tax paid</w:t>
            </w:r>
          </w:p>
        </w:tc>
        <w:tc>
          <w:tcPr>
            <w:tcW w:w="2000" w:type="dxa"/>
          </w:tcPr>
          <w:p w14:paraId="79C9F748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12000</w:t>
            </w:r>
          </w:p>
        </w:tc>
      </w:tr>
      <w:tr w:rsidR="00464DD8" w:rsidRPr="009D047A" w14:paraId="5A3DDB2F" w14:textId="77777777" w:rsidTr="00607A2F">
        <w:tc>
          <w:tcPr>
            <w:tcW w:w="2162" w:type="dxa"/>
          </w:tcPr>
          <w:p w14:paraId="7B9DEF23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</w:tcPr>
          <w:p w14:paraId="74EC15BC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14:paraId="200ACF99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 xml:space="preserve">Discount allowed </w:t>
            </w:r>
          </w:p>
        </w:tc>
        <w:tc>
          <w:tcPr>
            <w:tcW w:w="2000" w:type="dxa"/>
          </w:tcPr>
          <w:p w14:paraId="59CAF5A0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2700</w:t>
            </w:r>
          </w:p>
        </w:tc>
      </w:tr>
      <w:tr w:rsidR="00464DD8" w:rsidRPr="009D047A" w14:paraId="410932E8" w14:textId="77777777" w:rsidTr="00607A2F">
        <w:tc>
          <w:tcPr>
            <w:tcW w:w="2162" w:type="dxa"/>
          </w:tcPr>
          <w:p w14:paraId="120E6EAC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</w:tcPr>
          <w:p w14:paraId="4EB872BB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14:paraId="15165D42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 xml:space="preserve">Discount on purchases </w:t>
            </w:r>
          </w:p>
        </w:tc>
        <w:tc>
          <w:tcPr>
            <w:tcW w:w="2000" w:type="dxa"/>
          </w:tcPr>
          <w:p w14:paraId="160460FB" w14:textId="77777777" w:rsidR="00464DD8" w:rsidRPr="009D047A" w:rsidRDefault="00464DD8" w:rsidP="00607A2F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47A">
              <w:rPr>
                <w:rFonts w:ascii="Times New Roman" w:hAnsi="Times New Roman" w:cs="Times New Roman"/>
                <w:sz w:val="24"/>
                <w:szCs w:val="24"/>
              </w:rPr>
              <w:t>3400</w:t>
            </w:r>
          </w:p>
        </w:tc>
      </w:tr>
    </w:tbl>
    <w:p w14:paraId="2EF98C39" w14:textId="21E18CDA" w:rsidR="00464DD8" w:rsidRPr="009D047A" w:rsidRDefault="00464DD8" w:rsidP="00464DD8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Record the following transactions in double column cash book and balance it.</w:t>
      </w:r>
    </w:p>
    <w:p w14:paraId="36853F0C" w14:textId="77777777" w:rsidR="00464DD8" w:rsidRPr="009D047A" w:rsidRDefault="00464DD8" w:rsidP="00464DD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b/>
          <w:i/>
          <w:color w:val="231F20"/>
          <w:sz w:val="24"/>
          <w:szCs w:val="24"/>
        </w:rPr>
        <w:tab/>
      </w:r>
      <w:r w:rsidRPr="009D047A">
        <w:rPr>
          <w:rFonts w:ascii="Times New Roman" w:hAnsi="Times New Roman" w:cs="Times New Roman"/>
          <w:b/>
          <w:i/>
          <w:color w:val="231F20"/>
          <w:sz w:val="24"/>
          <w:szCs w:val="24"/>
        </w:rPr>
        <w:tab/>
        <w:t>2017</w:t>
      </w:r>
    </w:p>
    <w:p w14:paraId="30D08F1E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01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Cash balance- 15,000</w:t>
      </w:r>
    </w:p>
    <w:p w14:paraId="4C0F50FB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lastRenderedPageBreak/>
        <w:t>Bank balance- 10,000</w:t>
      </w:r>
    </w:p>
    <w:p w14:paraId="02A29A49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03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Paid insurance premium by </w:t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cheque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>- 4,200</w:t>
      </w:r>
    </w:p>
    <w:p w14:paraId="3305819E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08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Cash sales- 22,000</w:t>
      </w:r>
    </w:p>
    <w:p w14:paraId="754A4C7C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Cash discount- 750</w:t>
      </w:r>
    </w:p>
    <w:p w14:paraId="3E6529D5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09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Payment for cash purchases -21,000</w:t>
      </w:r>
    </w:p>
    <w:p w14:paraId="4A02A2BA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Cash discount-700</w:t>
      </w:r>
    </w:p>
    <w:p w14:paraId="622984F2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09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Cash deposited in bank -15,000</w:t>
      </w:r>
    </w:p>
    <w:p w14:paraId="6DDE2DC6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10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Telephone bill paid by </w:t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cheque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-2,300</w:t>
      </w:r>
    </w:p>
    <w:p w14:paraId="7F8EFA6A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14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Withdrawn from bank for personal use -6,000</w:t>
      </w:r>
    </w:p>
    <w:p w14:paraId="2B29AD85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16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Withdrawn from bank office use- 14,500</w:t>
      </w:r>
    </w:p>
    <w:p w14:paraId="78F28847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20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Received </w:t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cheque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from John in full and final settlement- 10,700 and deposited the same in the bank</w:t>
      </w:r>
    </w:p>
    <w:p w14:paraId="0B62F825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23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Received cash from Michael- 6,850</w:t>
      </w:r>
    </w:p>
    <w:p w14:paraId="6ED649BA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color w:val="231F20"/>
          <w:sz w:val="24"/>
          <w:szCs w:val="24"/>
        </w:rPr>
        <w:t>Discount allowed- 150</w:t>
      </w:r>
    </w:p>
    <w:p w14:paraId="2DD75DCE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24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Stationery purchased for cash- 1,800</w:t>
      </w:r>
    </w:p>
    <w:p w14:paraId="3A367DC8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25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Cartage paid in cash- 350</w:t>
      </w:r>
    </w:p>
    <w:p w14:paraId="5784223E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25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Cheque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received from Kumar- 4,500</w:t>
      </w:r>
    </w:p>
    <w:p w14:paraId="03229465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28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Cheque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received from Kumar deposited in Bank- 4,500</w:t>
      </w:r>
    </w:p>
    <w:p w14:paraId="60A3A16F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31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Cheque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deposited on Aug. 28 </w:t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dishonoured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and returned by the bank</w:t>
      </w:r>
    </w:p>
    <w:p w14:paraId="007508C1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31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Rent paid by </w:t>
      </w:r>
      <w:proofErr w:type="spellStart"/>
      <w:r w:rsidRPr="009D047A">
        <w:rPr>
          <w:rFonts w:ascii="Times New Roman" w:hAnsi="Times New Roman" w:cs="Times New Roman"/>
          <w:color w:val="231F20"/>
          <w:sz w:val="24"/>
          <w:szCs w:val="24"/>
        </w:rPr>
        <w:t>cheque</w:t>
      </w:r>
      <w:proofErr w:type="spellEnd"/>
      <w:r w:rsidRPr="009D047A">
        <w:rPr>
          <w:rFonts w:ascii="Times New Roman" w:hAnsi="Times New Roman" w:cs="Times New Roman"/>
          <w:color w:val="231F20"/>
          <w:sz w:val="24"/>
          <w:szCs w:val="24"/>
        </w:rPr>
        <w:t>- 4,000</w:t>
      </w:r>
    </w:p>
    <w:p w14:paraId="24DD8E09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31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Paid wages to the watchman in cash- 3,000</w:t>
      </w:r>
    </w:p>
    <w:p w14:paraId="629EB268" w14:textId="77777777" w:rsidR="00464DD8" w:rsidRPr="009D047A" w:rsidRDefault="00464DD8" w:rsidP="00464DD8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47A">
        <w:rPr>
          <w:rFonts w:ascii="Times New Roman" w:hAnsi="Times New Roman" w:cs="Times New Roman"/>
          <w:i/>
          <w:color w:val="231F20"/>
          <w:sz w:val="24"/>
          <w:szCs w:val="24"/>
        </w:rPr>
        <w:t>Aug. 31</w:t>
      </w:r>
      <w:r w:rsidRPr="009D047A">
        <w:rPr>
          <w:rFonts w:ascii="Times New Roman" w:hAnsi="Times New Roman" w:cs="Times New Roman"/>
          <w:color w:val="231F20"/>
          <w:sz w:val="24"/>
          <w:szCs w:val="24"/>
        </w:rPr>
        <w:t xml:space="preserve"> Paid cash for postage- 220</w:t>
      </w:r>
    </w:p>
    <w:p w14:paraId="0B4C8BD0" w14:textId="77777777" w:rsidR="00464DD8" w:rsidRPr="009D047A" w:rsidRDefault="00464DD8" w:rsidP="00464DD8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sz w:val="24"/>
          <w:szCs w:val="24"/>
        </w:rPr>
        <w:t xml:space="preserve">What are accounting principles? What are the basic accounting concepts? </w:t>
      </w:r>
    </w:p>
    <w:p w14:paraId="434B8CDA" w14:textId="0B0B5150" w:rsidR="00464DD8" w:rsidRPr="009D047A" w:rsidRDefault="00464DD8" w:rsidP="00464DD8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9D047A">
        <w:rPr>
          <w:rFonts w:ascii="Times New Roman" w:hAnsi="Times New Roman" w:cs="Times New Roman"/>
          <w:sz w:val="24"/>
          <w:szCs w:val="24"/>
        </w:rPr>
        <w:t xml:space="preserve">What are accounting principles? What are the basic accounting concepts? </w:t>
      </w:r>
    </w:p>
    <w:p w14:paraId="27B769EA" w14:textId="4CD89371" w:rsidR="00AE2C2B" w:rsidRPr="009D047A" w:rsidRDefault="003F1938" w:rsidP="009D047A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D047A">
        <w:rPr>
          <w:rFonts w:ascii="Times New Roman" w:eastAsia="Times New Roman" w:hAnsi="Times New Roman" w:cs="Times New Roman"/>
          <w:sz w:val="24"/>
          <w:szCs w:val="24"/>
        </w:rPr>
        <w:t>(2X</w:t>
      </w:r>
      <w:r w:rsidR="00AE2C2B" w:rsidRPr="009D047A">
        <w:rPr>
          <w:rFonts w:ascii="Times New Roman" w:eastAsia="Times New Roman" w:hAnsi="Times New Roman" w:cs="Times New Roman"/>
          <w:sz w:val="24"/>
          <w:szCs w:val="24"/>
        </w:rPr>
        <w:t>5= 10 Marks)</w:t>
      </w:r>
    </w:p>
    <w:p w14:paraId="1BB26B0C" w14:textId="77777777" w:rsidR="006A380A" w:rsidRPr="009D047A" w:rsidRDefault="006A380A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65E9AC2F" w14:textId="77777777" w:rsidR="006A380A" w:rsidRPr="009D047A" w:rsidRDefault="006A380A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45CC139B" w14:textId="77777777" w:rsidR="006A380A" w:rsidRPr="009D047A" w:rsidRDefault="006A380A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75C0F9F9" w14:textId="77777777" w:rsidR="006A380A" w:rsidRPr="009D047A" w:rsidRDefault="006A380A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28E7A7A9" w14:textId="6E73D148" w:rsidR="006A380A" w:rsidRPr="009D047A" w:rsidRDefault="006A380A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6C30AEBD" w14:textId="22AC84F8" w:rsidR="00AE2C2B" w:rsidRPr="009D047A" w:rsidRDefault="00AE2C2B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09F0FA3F" w14:textId="62449D99" w:rsidR="00FF2EB6" w:rsidRPr="009D047A" w:rsidRDefault="00FF2EB6" w:rsidP="00971C35">
      <w:pPr>
        <w:pStyle w:val="NormalWeb"/>
        <w:spacing w:before="0" w:beforeAutospacing="0" w:after="160" w:afterAutospacing="0" w:line="480" w:lineRule="auto"/>
        <w:rPr>
          <w:b/>
          <w:bCs/>
          <w:color w:val="FF0000"/>
        </w:rPr>
      </w:pPr>
    </w:p>
    <w:p w14:paraId="20AD15B6" w14:textId="2B269A98" w:rsidR="00AE2C2B" w:rsidRPr="009D047A" w:rsidRDefault="00AE2C2B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03058AE5" w14:textId="06AE2639" w:rsidR="00AE2C2B" w:rsidRPr="009D047A" w:rsidRDefault="00AE2C2B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61FD0092" w14:textId="420BC3C9" w:rsidR="00AE2C2B" w:rsidRPr="009D047A" w:rsidRDefault="00AE2C2B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5862D002" w14:textId="61D2BC55" w:rsidR="00AE2C2B" w:rsidRPr="009D047A" w:rsidRDefault="00AE2C2B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21633432" w14:textId="77777777" w:rsidR="00AE2C2B" w:rsidRPr="009D047A" w:rsidRDefault="00AE2C2B" w:rsidP="000B1071">
      <w:pPr>
        <w:pStyle w:val="NormalWeb"/>
        <w:spacing w:before="0" w:beforeAutospacing="0" w:after="160" w:afterAutospacing="0" w:line="480" w:lineRule="auto"/>
        <w:rPr>
          <w:b/>
          <w:bCs/>
          <w:color w:val="000000"/>
        </w:rPr>
      </w:pPr>
    </w:p>
    <w:p w14:paraId="108F0860" w14:textId="5A40F309" w:rsidR="00EA7715" w:rsidRPr="009D047A" w:rsidRDefault="00EA7715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B887E6" w14:textId="2A423E0D" w:rsidR="00EA7715" w:rsidRPr="009D047A" w:rsidRDefault="00EA7715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5334BD" w14:textId="751B2374" w:rsidR="00EA7715" w:rsidRPr="009D047A" w:rsidRDefault="00EA7715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2C0F74" w14:textId="0E59A7CA" w:rsidR="00EA7715" w:rsidRPr="009D047A" w:rsidRDefault="00EA7715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86B146" w14:textId="07E7B369" w:rsidR="00EA7715" w:rsidRPr="009D047A" w:rsidRDefault="00EA7715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D32D98" w14:textId="3EA981DC" w:rsidR="00F21FCE" w:rsidRPr="009D047A" w:rsidRDefault="00F21FCE" w:rsidP="000B10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21FCE" w:rsidRPr="009D047A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BEF613" w14:textId="77777777" w:rsidR="00BD2762" w:rsidRDefault="00BD2762" w:rsidP="003F1938">
      <w:pPr>
        <w:spacing w:after="0" w:line="240" w:lineRule="auto"/>
      </w:pPr>
      <w:r>
        <w:separator/>
      </w:r>
    </w:p>
  </w:endnote>
  <w:endnote w:type="continuationSeparator" w:id="0">
    <w:p w14:paraId="565B59CE" w14:textId="77777777" w:rsidR="00BD2762" w:rsidRDefault="00BD2762" w:rsidP="003F1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136562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70330B" w14:textId="048D42C3" w:rsidR="00607A2F" w:rsidRDefault="00607A2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047A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4CC9E838" w14:textId="77777777" w:rsidR="00607A2F" w:rsidRDefault="00607A2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F75049" w14:textId="77777777" w:rsidR="00BD2762" w:rsidRDefault="00BD2762" w:rsidP="003F1938">
      <w:pPr>
        <w:spacing w:after="0" w:line="240" w:lineRule="auto"/>
      </w:pPr>
      <w:r>
        <w:separator/>
      </w:r>
    </w:p>
  </w:footnote>
  <w:footnote w:type="continuationSeparator" w:id="0">
    <w:p w14:paraId="7CE83BE8" w14:textId="77777777" w:rsidR="00BD2762" w:rsidRDefault="00BD2762" w:rsidP="003F19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FE3D75"/>
    <w:multiLevelType w:val="hybridMultilevel"/>
    <w:tmpl w:val="DA048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A0423D"/>
    <w:multiLevelType w:val="hybridMultilevel"/>
    <w:tmpl w:val="4D508536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A86E9C"/>
    <w:multiLevelType w:val="hybridMultilevel"/>
    <w:tmpl w:val="676063CE"/>
    <w:lvl w:ilvl="0" w:tplc="0409000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3">
    <w:nsid w:val="269C7156"/>
    <w:multiLevelType w:val="hybridMultilevel"/>
    <w:tmpl w:val="7F9AA15C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>
    <w:nsid w:val="2950248C"/>
    <w:multiLevelType w:val="multilevel"/>
    <w:tmpl w:val="8DCC6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3B0623"/>
    <w:multiLevelType w:val="hybridMultilevel"/>
    <w:tmpl w:val="022CA51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A540B8"/>
    <w:multiLevelType w:val="hybridMultilevel"/>
    <w:tmpl w:val="ABD22E88"/>
    <w:lvl w:ilvl="0" w:tplc="38B027EA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472ED8"/>
    <w:multiLevelType w:val="hybridMultilevel"/>
    <w:tmpl w:val="B288B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F66576"/>
    <w:multiLevelType w:val="hybridMultilevel"/>
    <w:tmpl w:val="FC82A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0878E5"/>
    <w:multiLevelType w:val="hybridMultilevel"/>
    <w:tmpl w:val="6068E8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B93F40"/>
    <w:multiLevelType w:val="multilevel"/>
    <w:tmpl w:val="8F2CF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BA46195"/>
    <w:multiLevelType w:val="hybridMultilevel"/>
    <w:tmpl w:val="8C5064E8"/>
    <w:lvl w:ilvl="0" w:tplc="5AD0404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562139"/>
    <w:multiLevelType w:val="hybridMultilevel"/>
    <w:tmpl w:val="1B18C9A8"/>
    <w:lvl w:ilvl="0" w:tplc="A606CB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F353CD"/>
    <w:multiLevelType w:val="hybridMultilevel"/>
    <w:tmpl w:val="5332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825A47"/>
    <w:multiLevelType w:val="multilevel"/>
    <w:tmpl w:val="40682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FD241F8"/>
    <w:multiLevelType w:val="multilevel"/>
    <w:tmpl w:val="3774B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F62792"/>
    <w:multiLevelType w:val="hybridMultilevel"/>
    <w:tmpl w:val="1B76E5CC"/>
    <w:lvl w:ilvl="0" w:tplc="794A951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5D3742"/>
    <w:multiLevelType w:val="hybridMultilevel"/>
    <w:tmpl w:val="62E4597E"/>
    <w:lvl w:ilvl="0" w:tplc="ABCC21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7FF5DED"/>
    <w:multiLevelType w:val="hybridMultilevel"/>
    <w:tmpl w:val="2B7A3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3E4CC5"/>
    <w:multiLevelType w:val="hybridMultilevel"/>
    <w:tmpl w:val="E0E2F88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>
    <w:nsid w:val="6E690273"/>
    <w:multiLevelType w:val="multilevel"/>
    <w:tmpl w:val="40BCD5C8"/>
    <w:lvl w:ilvl="0">
      <w:start w:val="27"/>
      <w:numFmt w:val="decimal"/>
      <w:lvlText w:val="%1"/>
      <w:lvlJc w:val="left"/>
      <w:pPr>
        <w:ind w:left="420" w:hanging="420"/>
      </w:pPr>
      <w:rPr>
        <w:rFonts w:hint="default"/>
        <w:color w:val="auto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1">
    <w:nsid w:val="75C01926"/>
    <w:multiLevelType w:val="multilevel"/>
    <w:tmpl w:val="D5966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AB706CF"/>
    <w:multiLevelType w:val="hybridMultilevel"/>
    <w:tmpl w:val="1EFE619E"/>
    <w:lvl w:ilvl="0" w:tplc="A464FD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2"/>
  </w:num>
  <w:num w:numId="3">
    <w:abstractNumId w:val="11"/>
  </w:num>
  <w:num w:numId="4">
    <w:abstractNumId w:val="12"/>
  </w:num>
  <w:num w:numId="5">
    <w:abstractNumId w:val="15"/>
  </w:num>
  <w:num w:numId="6">
    <w:abstractNumId w:val="10"/>
  </w:num>
  <w:num w:numId="7">
    <w:abstractNumId w:val="14"/>
  </w:num>
  <w:num w:numId="8">
    <w:abstractNumId w:val="5"/>
  </w:num>
  <w:num w:numId="9">
    <w:abstractNumId w:val="1"/>
  </w:num>
  <w:num w:numId="10">
    <w:abstractNumId w:val="4"/>
  </w:num>
  <w:num w:numId="11">
    <w:abstractNumId w:val="16"/>
  </w:num>
  <w:num w:numId="12">
    <w:abstractNumId w:val="8"/>
  </w:num>
  <w:num w:numId="13">
    <w:abstractNumId w:val="13"/>
  </w:num>
  <w:num w:numId="14">
    <w:abstractNumId w:val="6"/>
  </w:num>
  <w:num w:numId="15">
    <w:abstractNumId w:val="17"/>
  </w:num>
  <w:num w:numId="16">
    <w:abstractNumId w:val="19"/>
  </w:num>
  <w:num w:numId="17">
    <w:abstractNumId w:val="2"/>
  </w:num>
  <w:num w:numId="18">
    <w:abstractNumId w:val="3"/>
  </w:num>
  <w:num w:numId="19">
    <w:abstractNumId w:val="20"/>
  </w:num>
  <w:num w:numId="20">
    <w:abstractNumId w:val="9"/>
  </w:num>
  <w:num w:numId="21">
    <w:abstractNumId w:val="18"/>
  </w:num>
  <w:num w:numId="22">
    <w:abstractNumId w:val="7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AD0"/>
    <w:rsid w:val="00006A19"/>
    <w:rsid w:val="000438A0"/>
    <w:rsid w:val="0005719C"/>
    <w:rsid w:val="00060922"/>
    <w:rsid w:val="000A3374"/>
    <w:rsid w:val="000B1071"/>
    <w:rsid w:val="000E08E9"/>
    <w:rsid w:val="00163CA5"/>
    <w:rsid w:val="001729EF"/>
    <w:rsid w:val="001A09E4"/>
    <w:rsid w:val="001B66D8"/>
    <w:rsid w:val="001E6793"/>
    <w:rsid w:val="00282D0A"/>
    <w:rsid w:val="002868C2"/>
    <w:rsid w:val="002C153B"/>
    <w:rsid w:val="002E10E7"/>
    <w:rsid w:val="00326D87"/>
    <w:rsid w:val="003373C6"/>
    <w:rsid w:val="003461EA"/>
    <w:rsid w:val="003515BE"/>
    <w:rsid w:val="00355D32"/>
    <w:rsid w:val="00397C45"/>
    <w:rsid w:val="003A7537"/>
    <w:rsid w:val="003F1938"/>
    <w:rsid w:val="003F49AB"/>
    <w:rsid w:val="003F6E67"/>
    <w:rsid w:val="00401A1A"/>
    <w:rsid w:val="00403D96"/>
    <w:rsid w:val="00464DD8"/>
    <w:rsid w:val="004C768D"/>
    <w:rsid w:val="005F7484"/>
    <w:rsid w:val="00607A2F"/>
    <w:rsid w:val="00625FE0"/>
    <w:rsid w:val="00657927"/>
    <w:rsid w:val="00676FA0"/>
    <w:rsid w:val="006A380A"/>
    <w:rsid w:val="006B655E"/>
    <w:rsid w:val="007202E2"/>
    <w:rsid w:val="007F32FE"/>
    <w:rsid w:val="0086504C"/>
    <w:rsid w:val="00872C60"/>
    <w:rsid w:val="008904BF"/>
    <w:rsid w:val="008A4288"/>
    <w:rsid w:val="008E4AD0"/>
    <w:rsid w:val="00933EC9"/>
    <w:rsid w:val="00937F34"/>
    <w:rsid w:val="009427D3"/>
    <w:rsid w:val="00971C35"/>
    <w:rsid w:val="009734D4"/>
    <w:rsid w:val="00993E8C"/>
    <w:rsid w:val="009D047A"/>
    <w:rsid w:val="00A6573B"/>
    <w:rsid w:val="00A75FE5"/>
    <w:rsid w:val="00AB76FB"/>
    <w:rsid w:val="00AE2C2B"/>
    <w:rsid w:val="00AF1B18"/>
    <w:rsid w:val="00B25ADF"/>
    <w:rsid w:val="00BD075B"/>
    <w:rsid w:val="00BD2762"/>
    <w:rsid w:val="00BE6C76"/>
    <w:rsid w:val="00C37254"/>
    <w:rsid w:val="00C81CAC"/>
    <w:rsid w:val="00C94E99"/>
    <w:rsid w:val="00CA595A"/>
    <w:rsid w:val="00CA6156"/>
    <w:rsid w:val="00CC3208"/>
    <w:rsid w:val="00CD40BC"/>
    <w:rsid w:val="00CE76FB"/>
    <w:rsid w:val="00D15475"/>
    <w:rsid w:val="00D16BBC"/>
    <w:rsid w:val="00D22E55"/>
    <w:rsid w:val="00D91786"/>
    <w:rsid w:val="00D92DE5"/>
    <w:rsid w:val="00D93774"/>
    <w:rsid w:val="00DA3497"/>
    <w:rsid w:val="00DA3D71"/>
    <w:rsid w:val="00DB552B"/>
    <w:rsid w:val="00DC2C1C"/>
    <w:rsid w:val="00DC31D8"/>
    <w:rsid w:val="00DF7321"/>
    <w:rsid w:val="00E70296"/>
    <w:rsid w:val="00EA7715"/>
    <w:rsid w:val="00EB5D87"/>
    <w:rsid w:val="00EC6B56"/>
    <w:rsid w:val="00F21FCE"/>
    <w:rsid w:val="00F7372A"/>
    <w:rsid w:val="00F75E1E"/>
    <w:rsid w:val="00FF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3840DF"/>
  <w15:chartTrackingRefBased/>
  <w15:docId w15:val="{955B6D8C-0192-4814-900D-0B896B3EA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B10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">
    <w:name w:val="a"/>
    <w:basedOn w:val="DefaultParagraphFont"/>
    <w:rsid w:val="00CA595A"/>
  </w:style>
  <w:style w:type="character" w:customStyle="1" w:styleId="l7">
    <w:name w:val="l7"/>
    <w:basedOn w:val="DefaultParagraphFont"/>
    <w:rsid w:val="00CA595A"/>
  </w:style>
  <w:style w:type="paragraph" w:styleId="ListParagraph">
    <w:name w:val="List Paragraph"/>
    <w:basedOn w:val="Normal"/>
    <w:uiPriority w:val="34"/>
    <w:qFormat/>
    <w:rsid w:val="00AF1B18"/>
    <w:pPr>
      <w:ind w:left="720"/>
      <w:contextualSpacing/>
    </w:pPr>
  </w:style>
  <w:style w:type="table" w:styleId="TableGrid">
    <w:name w:val="Table Grid"/>
    <w:basedOn w:val="TableNormal"/>
    <w:uiPriority w:val="39"/>
    <w:rsid w:val="00DC31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F19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938"/>
  </w:style>
  <w:style w:type="paragraph" w:styleId="Footer">
    <w:name w:val="footer"/>
    <w:basedOn w:val="Normal"/>
    <w:link w:val="FooterChar"/>
    <w:uiPriority w:val="99"/>
    <w:unhideWhenUsed/>
    <w:rsid w:val="003F19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938"/>
  </w:style>
  <w:style w:type="paragraph" w:styleId="BalloonText">
    <w:name w:val="Balloon Text"/>
    <w:basedOn w:val="Normal"/>
    <w:link w:val="BalloonTextChar"/>
    <w:uiPriority w:val="99"/>
    <w:semiHidden/>
    <w:unhideWhenUsed/>
    <w:rsid w:val="00DF7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3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6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1481</TotalTime>
  <Pages>1</Pages>
  <Words>1155</Words>
  <Characters>6586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Bushaira V</dc:creator>
  <cp:keywords/>
  <dc:description/>
  <cp:lastModifiedBy>BEST</cp:lastModifiedBy>
  <cp:revision>46</cp:revision>
  <cp:lastPrinted>2022-09-16T04:27:00Z</cp:lastPrinted>
  <dcterms:created xsi:type="dcterms:W3CDTF">2022-08-26T08:47:00Z</dcterms:created>
  <dcterms:modified xsi:type="dcterms:W3CDTF">2023-11-24T15:00:00Z</dcterms:modified>
</cp:coreProperties>
</file>